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67218" w:rsidRPr="00B72B24" w:rsidTr="00697D13">
        <w:tc>
          <w:tcPr>
            <w:tcW w:w="9629" w:type="dxa"/>
            <w:shd w:val="clear" w:color="auto" w:fill="E7E6E6"/>
          </w:tcPr>
          <w:p w:rsidR="00367218" w:rsidRPr="00B72B24" w:rsidRDefault="00367218" w:rsidP="0069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B72B2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72B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General information</w:t>
            </w:r>
          </w:p>
        </w:tc>
      </w:tr>
      <w:tr w:rsidR="00367218" w:rsidRPr="00B72B24" w:rsidTr="00697D13">
        <w:tc>
          <w:tcPr>
            <w:tcW w:w="9629" w:type="dxa"/>
            <w:shd w:val="clear" w:color="auto" w:fill="auto"/>
          </w:tcPr>
          <w:p w:rsidR="00367218" w:rsidRPr="00B72B24" w:rsidRDefault="00367218" w:rsidP="00697D1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B72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Name</w:t>
            </w:r>
            <w:proofErr w:type="spellEnd"/>
            <w:r w:rsidRPr="00B72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72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of</w:t>
            </w:r>
            <w:proofErr w:type="spellEnd"/>
            <w:r w:rsidRPr="00B72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72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University</w:t>
            </w:r>
            <w:proofErr w:type="spellEnd"/>
            <w:r w:rsidRPr="00B72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: </w:t>
            </w:r>
            <w:proofErr w:type="spellStart"/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Khmelnytsky</w:t>
            </w:r>
            <w:proofErr w:type="spellEnd"/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National University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Education :</w:t>
            </w:r>
            <w:r w:rsidRPr="00B72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Bachelor physical therapy, occupational therapy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Name of the course :</w:t>
            </w:r>
            <w:r w:rsidRPr="00B72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2B2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Normal anatomy of a human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ECTS :</w:t>
            </w: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5</w:t>
            </w: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                                                       Language :</w:t>
            </w:r>
            <w:r w:rsidRPr="00B72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Ukrainian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</w:pP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Study time lessons :</w:t>
            </w: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68</w:t>
            </w: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                                  Study time students :</w:t>
            </w: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82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</w:pP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Place of the course in the education (year &amp; semester) :</w:t>
            </w: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year</w:t>
            </w: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1, </w:t>
            </w: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semester</w:t>
            </w: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1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Lector(s) : Mikola </w:t>
            </w:r>
            <w:proofErr w:type="spellStart"/>
            <w:r w:rsidRPr="00B72B2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Maystruk</w:t>
            </w:r>
            <w:proofErr w:type="spellEnd"/>
          </w:p>
        </w:tc>
      </w:tr>
      <w:tr w:rsidR="00367218" w:rsidRPr="00B72B24" w:rsidTr="00697D13">
        <w:tc>
          <w:tcPr>
            <w:tcW w:w="9629" w:type="dxa"/>
            <w:shd w:val="clear" w:color="auto" w:fill="E7E6E6"/>
          </w:tcPr>
          <w:p w:rsidR="00367218" w:rsidRPr="00B72B24" w:rsidRDefault="00367218" w:rsidP="0069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B72B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Compentences / learning outcomes &amp; goals</w:t>
            </w:r>
          </w:p>
        </w:tc>
      </w:tr>
      <w:tr w:rsidR="00367218" w:rsidRPr="00B72B24" w:rsidTr="00697D13">
        <w:tc>
          <w:tcPr>
            <w:tcW w:w="9629" w:type="dxa"/>
            <w:shd w:val="clear" w:color="auto" w:fill="auto"/>
          </w:tcPr>
          <w:p w:rsidR="00B72B24" w:rsidRPr="00B72B24" w:rsidRDefault="00B72B24" w:rsidP="00B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B24">
              <w:rPr>
                <w:rFonts w:ascii="Times New Roman" w:hAnsi="Times New Roman"/>
                <w:sz w:val="24"/>
                <w:szCs w:val="24"/>
                <w:lang w:val="en-US"/>
              </w:rPr>
              <w:t>GC 01. Knowledge and understanding of the subject area and understanding of professional activity.</w:t>
            </w:r>
          </w:p>
          <w:p w:rsidR="00B72B24" w:rsidRPr="00B72B24" w:rsidRDefault="00B72B24" w:rsidP="00B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GC 02. Ability to act </w:t>
            </w:r>
            <w:proofErr w:type="gramStart"/>
            <w:r w:rsidRPr="00B72B24">
              <w:rPr>
                <w:rFonts w:ascii="Times New Roman" w:hAnsi="Times New Roman"/>
                <w:sz w:val="24"/>
                <w:szCs w:val="24"/>
                <w:lang w:val="en-US"/>
              </w:rPr>
              <w:t>on the basis of</w:t>
            </w:r>
            <w:proofErr w:type="gramEnd"/>
            <w:r w:rsidRPr="00B72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ethical considerations (motives).</w:t>
            </w:r>
          </w:p>
          <w:p w:rsidR="00B72B24" w:rsidRPr="00B72B24" w:rsidRDefault="00B72B24" w:rsidP="00B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B24">
              <w:rPr>
                <w:rFonts w:ascii="Times New Roman" w:hAnsi="Times New Roman"/>
                <w:sz w:val="24"/>
                <w:szCs w:val="24"/>
                <w:lang w:val="en-US"/>
              </w:rPr>
              <w:t>SC 02. Ability to analyze the structure, normal and individual development of the human body and its motor functions.</w:t>
            </w:r>
          </w:p>
          <w:p w:rsidR="00B72B24" w:rsidRPr="00B72B24" w:rsidRDefault="00B72B24" w:rsidP="00B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B24">
              <w:rPr>
                <w:rFonts w:ascii="Times New Roman" w:hAnsi="Times New Roman"/>
                <w:sz w:val="24"/>
                <w:szCs w:val="24"/>
                <w:lang w:val="en-US"/>
              </w:rPr>
              <w:t>Be able to explain the anatomical structure and functions of the human body;</w:t>
            </w:r>
          </w:p>
          <w:p w:rsidR="00B72B24" w:rsidRPr="00B72B24" w:rsidRDefault="00B72B24" w:rsidP="00B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describe the structure and functions of organs and body systems; </w:t>
            </w:r>
          </w:p>
          <w:p w:rsidR="00B72B24" w:rsidRPr="00B72B24" w:rsidRDefault="00B72B24" w:rsidP="00B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B24">
              <w:rPr>
                <w:rFonts w:ascii="Times New Roman" w:hAnsi="Times New Roman"/>
                <w:sz w:val="24"/>
                <w:szCs w:val="24"/>
                <w:lang w:val="en-US"/>
              </w:rPr>
              <w:t>explain the connection between the structure and function of the main ones human body systems;</w:t>
            </w:r>
          </w:p>
          <w:p w:rsidR="00B72B24" w:rsidRPr="00B72B24" w:rsidRDefault="00B72B24" w:rsidP="00B72B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analyze basic motor functions a person; </w:t>
            </w:r>
          </w:p>
          <w:p w:rsidR="00367218" w:rsidRPr="00B72B24" w:rsidRDefault="00B72B24" w:rsidP="00B72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B72B24">
              <w:rPr>
                <w:rFonts w:ascii="Times New Roman" w:hAnsi="Times New Roman"/>
                <w:sz w:val="24"/>
                <w:szCs w:val="24"/>
                <w:lang w:val="en-US"/>
              </w:rPr>
              <w:t>describe the features physical development human body</w:t>
            </w:r>
          </w:p>
        </w:tc>
      </w:tr>
      <w:tr w:rsidR="00367218" w:rsidRPr="00B72B24" w:rsidTr="00697D13">
        <w:tc>
          <w:tcPr>
            <w:tcW w:w="9629" w:type="dxa"/>
            <w:shd w:val="clear" w:color="auto" w:fill="BFBFBF"/>
          </w:tcPr>
          <w:p w:rsidR="00367218" w:rsidRPr="00B72B24" w:rsidRDefault="00367218" w:rsidP="00697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24">
              <w:rPr>
                <w:rFonts w:ascii="Times New Roman" w:hAnsi="Times New Roman"/>
                <w:b/>
                <w:bCs/>
                <w:sz w:val="24"/>
                <w:szCs w:val="24"/>
              </w:rPr>
              <w:t>Learning activities</w:t>
            </w:r>
          </w:p>
        </w:tc>
      </w:tr>
      <w:tr w:rsidR="00367218" w:rsidRPr="00B72B24" w:rsidTr="00697D13">
        <w:tc>
          <w:tcPr>
            <w:tcW w:w="9629" w:type="dxa"/>
            <w:shd w:val="clear" w:color="auto" w:fill="E7E6E6"/>
          </w:tcPr>
          <w:p w:rsidR="00367218" w:rsidRPr="00B72B24" w:rsidRDefault="00367218" w:rsidP="00697D13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Content of the course : describe + content table  </w:t>
            </w:r>
          </w:p>
        </w:tc>
      </w:tr>
      <w:tr w:rsidR="00367218" w:rsidRPr="00B72B24" w:rsidTr="00697D13">
        <w:tc>
          <w:tcPr>
            <w:tcW w:w="9629" w:type="dxa"/>
            <w:shd w:val="clear" w:color="auto" w:fill="auto"/>
          </w:tcPr>
          <w:p w:rsidR="00367218" w:rsidRPr="00B72B24" w:rsidRDefault="00367218" w:rsidP="00697D13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B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Content of the course :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B72B2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structure and functions of the musculoskeletal system. 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B72B2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structure and functions of the cardiovascular system. 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B72B2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structure and functions of the excretory system. 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B72B2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the structure and functions of the muscular apparatus. 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B72B2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structure and functions of the genitourinary system. </w:t>
            </w:r>
          </w:p>
          <w:p w:rsidR="00367218" w:rsidRPr="00B72B24" w:rsidRDefault="00367218" w:rsidP="00B7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color w:val="222222"/>
                <w:sz w:val="24"/>
                <w:szCs w:val="24"/>
              </w:rPr>
              <w:t>- structure and functions of the nervous system.</w:t>
            </w:r>
            <w:bookmarkStart w:id="0" w:name="_GoBack"/>
            <w:bookmarkEnd w:id="0"/>
          </w:p>
        </w:tc>
      </w:tr>
      <w:tr w:rsidR="00367218" w:rsidRPr="00B72B24" w:rsidTr="00697D13">
        <w:tc>
          <w:tcPr>
            <w:tcW w:w="9629" w:type="dxa"/>
            <w:shd w:val="clear" w:color="auto" w:fill="auto"/>
          </w:tcPr>
          <w:p w:rsidR="00367218" w:rsidRPr="00B72B24" w:rsidRDefault="00367218" w:rsidP="00697D13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Study material  </w:t>
            </w: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Book – Syllabus – Textbook – Notes - Online material – Other (+specify)</w:t>
            </w:r>
          </w:p>
        </w:tc>
      </w:tr>
      <w:tr w:rsidR="00367218" w:rsidRPr="00B72B24" w:rsidTr="00697D13">
        <w:tc>
          <w:tcPr>
            <w:tcW w:w="9629" w:type="dxa"/>
            <w:shd w:val="clear" w:color="auto" w:fill="auto"/>
          </w:tcPr>
          <w:p w:rsidR="00367218" w:rsidRPr="00B72B24" w:rsidRDefault="00367218" w:rsidP="00697D1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1. </w:t>
            </w:r>
            <w:proofErr w:type="spellStart"/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Kolyadenko</w:t>
            </w:r>
            <w:proofErr w:type="spellEnd"/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GI Human anatomy. - K.: </w:t>
            </w:r>
            <w:proofErr w:type="spellStart"/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Libid</w:t>
            </w:r>
            <w:proofErr w:type="spellEnd"/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, 2009. - 384s.</w:t>
            </w:r>
          </w:p>
          <w:p w:rsidR="00367218" w:rsidRPr="00B72B24" w:rsidRDefault="00367218" w:rsidP="00697D1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2. </w:t>
            </w:r>
            <w:proofErr w:type="spellStart"/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Svirodov</w:t>
            </w:r>
            <w:proofErr w:type="spellEnd"/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OI Human Anatomy: A Textbook / Ed. </w:t>
            </w:r>
            <w:proofErr w:type="spellStart"/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IIBobryk</w:t>
            </w:r>
            <w:proofErr w:type="spellEnd"/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- </w:t>
            </w:r>
            <w:proofErr w:type="gramStart"/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K .</w:t>
            </w:r>
            <w:proofErr w:type="gramEnd"/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: Higher School, 2001. - 339 p.</w:t>
            </w:r>
          </w:p>
          <w:p w:rsidR="00367218" w:rsidRPr="00B72B24" w:rsidRDefault="00367218" w:rsidP="00697D1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3. Modular environment for learning MODEL. Access to the resource: https://msn.khnu.km.ua.</w:t>
            </w:r>
          </w:p>
          <w:p w:rsidR="00367218" w:rsidRPr="00B72B24" w:rsidRDefault="00367218" w:rsidP="00697D1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2B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4. University electronic library. Access to the resource: http://library.khnu.km.ua.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18" w:rsidRPr="00B72B24" w:rsidTr="00697D13">
        <w:tc>
          <w:tcPr>
            <w:tcW w:w="9629" w:type="dxa"/>
            <w:shd w:val="clear" w:color="auto" w:fill="auto"/>
          </w:tcPr>
          <w:p w:rsidR="00367218" w:rsidRPr="00B72B24" w:rsidRDefault="00367218" w:rsidP="00697D13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Educational methods  </w:t>
            </w: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Lecture – Excursion – group work – Other (+specify)</w:t>
            </w:r>
          </w:p>
        </w:tc>
      </w:tr>
      <w:tr w:rsidR="00367218" w:rsidRPr="00B72B24" w:rsidTr="00697D13">
        <w:tc>
          <w:tcPr>
            <w:tcW w:w="9629" w:type="dxa"/>
            <w:shd w:val="clear" w:color="auto" w:fill="auto"/>
          </w:tcPr>
          <w:p w:rsidR="00367218" w:rsidRPr="00B72B24" w:rsidRDefault="00367218" w:rsidP="00697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sz w:val="24"/>
                <w:szCs w:val="24"/>
              </w:rPr>
              <w:t>Excercises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sz w:val="24"/>
                <w:szCs w:val="24"/>
              </w:rPr>
              <w:t>Independent research</w:t>
            </w:r>
          </w:p>
        </w:tc>
      </w:tr>
      <w:tr w:rsidR="00367218" w:rsidRPr="00B72B24" w:rsidTr="00697D13">
        <w:tc>
          <w:tcPr>
            <w:tcW w:w="9629" w:type="dxa"/>
            <w:shd w:val="clear" w:color="auto" w:fill="FFFFFF"/>
          </w:tcPr>
          <w:p w:rsidR="00367218" w:rsidRPr="00B72B24" w:rsidRDefault="00367218" w:rsidP="00697D13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B72B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</w:t>
            </w:r>
          </w:p>
        </w:tc>
      </w:tr>
      <w:tr w:rsidR="00367218" w:rsidRPr="00B72B24" w:rsidTr="00697D13">
        <w:tc>
          <w:tcPr>
            <w:tcW w:w="9629" w:type="dxa"/>
            <w:shd w:val="clear" w:color="auto" w:fill="FFFFFF"/>
          </w:tcPr>
          <w:p w:rsidR="00367218" w:rsidRPr="00B72B24" w:rsidRDefault="00367218" w:rsidP="00697D13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B72B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Moment of evaluation</w:t>
            </w:r>
          </w:p>
          <w:p w:rsidR="00367218" w:rsidRPr="00B72B24" w:rsidRDefault="00367218" w:rsidP="00697D13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B72B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 form</w:t>
            </w:r>
          </w:p>
          <w:p w:rsidR="00367218" w:rsidRPr="00B72B24" w:rsidRDefault="00367218" w:rsidP="00697D13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Written exam, Oral exam, Practical exam/demonstration</w:t>
            </w:r>
          </w:p>
          <w:p w:rsidR="00367218" w:rsidRPr="00B72B24" w:rsidRDefault="00367218" w:rsidP="00697D13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Task, Portfolio, Permanent evaluation</w:t>
            </w:r>
          </w:p>
          <w:p w:rsidR="00367218" w:rsidRPr="00B72B24" w:rsidRDefault="00367218" w:rsidP="00697D13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Other </w:t>
            </w:r>
          </w:p>
          <w:p w:rsidR="00367218" w:rsidRPr="00B72B24" w:rsidRDefault="00367218" w:rsidP="00697D13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b/>
                <w:bCs/>
                <w:sz w:val="24"/>
                <w:szCs w:val="24"/>
              </w:rPr>
              <w:t>Second chance?</w:t>
            </w:r>
          </w:p>
        </w:tc>
      </w:tr>
      <w:tr w:rsidR="00367218" w:rsidRPr="00B72B24" w:rsidTr="00697D13">
        <w:tc>
          <w:tcPr>
            <w:tcW w:w="9629" w:type="dxa"/>
            <w:shd w:val="clear" w:color="auto" w:fill="auto"/>
          </w:tcPr>
          <w:p w:rsidR="00367218" w:rsidRPr="00B72B24" w:rsidRDefault="00367218" w:rsidP="00697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sz w:val="24"/>
                <w:szCs w:val="24"/>
              </w:rPr>
              <w:t>Written exam</w:t>
            </w:r>
          </w:p>
          <w:p w:rsidR="00367218" w:rsidRPr="00B72B24" w:rsidRDefault="00367218" w:rsidP="00697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sz w:val="24"/>
                <w:szCs w:val="24"/>
              </w:rPr>
              <w:t>Second chance possible</w:t>
            </w:r>
          </w:p>
        </w:tc>
      </w:tr>
    </w:tbl>
    <w:p w:rsidR="00367218" w:rsidRDefault="00367218" w:rsidP="00367218"/>
    <w:p w:rsidR="006701C8" w:rsidRDefault="006701C8"/>
    <w:sectPr w:rsidR="00670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97A59"/>
    <w:multiLevelType w:val="hybridMultilevel"/>
    <w:tmpl w:val="836E9DE6"/>
    <w:lvl w:ilvl="0" w:tplc="594AD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18"/>
    <w:rsid w:val="00367218"/>
    <w:rsid w:val="006701C8"/>
    <w:rsid w:val="00B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382A7-10BD-4F50-ABD2-1BCBB81D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rPr>
      <w:rFonts w:ascii="Calibri" w:eastAsia="Calibri" w:hAnsi="Calibri" w:cs="Times New Roman"/>
      <w:lang w:val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1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67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6721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alekseypasechnik98@gmail.com</dc:creator>
  <cp:keywords/>
  <dc:description/>
  <cp:lastModifiedBy>alekseypasechnik98@gmail.com</cp:lastModifiedBy>
  <cp:revision>2</cp:revision>
  <dcterms:created xsi:type="dcterms:W3CDTF">2023-06-06T12:25:00Z</dcterms:created>
  <dcterms:modified xsi:type="dcterms:W3CDTF">2023-06-09T15:46:00Z</dcterms:modified>
</cp:coreProperties>
</file>