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>
        <w:rPr>
          <w:b/>
          <w:bCs/>
          <w:color w:val="000000"/>
          <w:sz w:val="28"/>
          <w:szCs w:val="28"/>
          <w:lang w:val="uk-UA"/>
        </w:rPr>
        <w:t xml:space="preserve">№7 </w:t>
      </w:r>
      <w:r w:rsidRPr="00B54E4D">
        <w:rPr>
          <w:b/>
          <w:bCs/>
          <w:color w:val="000000"/>
          <w:sz w:val="28"/>
          <w:szCs w:val="28"/>
          <w:lang w:val="uk-UA"/>
        </w:rPr>
        <w:t>ЗАСІДАННЯ</w:t>
      </w:r>
    </w:p>
    <w:p w:rsidR="00FF2D7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 w:rsidRPr="009E0EB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 В ЕРГОТЕРАПІЇ</w:t>
      </w:r>
      <w:r w:rsidRPr="00B54E4D">
        <w:rPr>
          <w:b/>
          <w:bCs/>
          <w:color w:val="000000"/>
          <w:sz w:val="28"/>
          <w:szCs w:val="28"/>
          <w:lang w:val="uk-UA"/>
        </w:rPr>
        <w:t xml:space="preserve"> ”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09.05</w:t>
      </w:r>
      <w:r w:rsidRPr="00B54E4D">
        <w:rPr>
          <w:b/>
          <w:bCs/>
          <w:color w:val="000000"/>
          <w:sz w:val="28"/>
          <w:szCs w:val="28"/>
          <w:lang w:val="uk-UA"/>
        </w:rPr>
        <w:t>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FF2D7D" w:rsidRPr="00EB639B" w:rsidRDefault="00FF2D7D" w:rsidP="00FF2D7D">
      <w:pPr>
        <w:numPr>
          <w:ilvl w:val="0"/>
          <w:numId w:val="1"/>
        </w:num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rPr>
          <w:i/>
          <w:color w:val="000000"/>
          <w:spacing w:val="10"/>
          <w:sz w:val="16"/>
          <w:szCs w:val="16"/>
          <w:lang w:val="uk-UA"/>
        </w:rPr>
      </w:pPr>
      <w:r w:rsidRPr="00EB639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ідготовка </w:t>
      </w:r>
      <w:r w:rsidRPr="00EB639B">
        <w:rPr>
          <w:sz w:val="28"/>
          <w:szCs w:val="28"/>
          <w:lang w:val="uk-UA"/>
        </w:rPr>
        <w:t xml:space="preserve">тез доповідей </w:t>
      </w:r>
      <w:r>
        <w:rPr>
          <w:sz w:val="28"/>
          <w:szCs w:val="28"/>
          <w:lang w:val="uk-UA"/>
        </w:rPr>
        <w:t>до п</w:t>
      </w:r>
      <w:r w:rsidRPr="00EB639B">
        <w:rPr>
          <w:sz w:val="28"/>
          <w:szCs w:val="28"/>
          <w:lang w:val="uk-UA"/>
        </w:rPr>
        <w:t xml:space="preserve">ублікації на </w:t>
      </w:r>
      <w:r w:rsidRPr="00820BDF">
        <w:rPr>
          <w:sz w:val="28"/>
          <w:szCs w:val="28"/>
          <w:lang w:val="uk-UA"/>
        </w:rPr>
        <w:t>83 Всеукраїнськ</w:t>
      </w:r>
      <w:r>
        <w:rPr>
          <w:sz w:val="28"/>
          <w:szCs w:val="28"/>
          <w:lang w:val="uk-UA"/>
        </w:rPr>
        <w:t>ій науково-практичній</w:t>
      </w:r>
      <w:r w:rsidRPr="00820BDF">
        <w:rPr>
          <w:sz w:val="28"/>
          <w:szCs w:val="28"/>
          <w:lang w:val="uk-UA"/>
        </w:rPr>
        <w:t xml:space="preserve"> конференції молодих вчених та студентів з міжнародною участю «Актуальні питання сучасної медицини і фармації – 2023» (Запорізький державний медико-фармацевтичний університет, м. Запоріжжя</w:t>
      </w:r>
      <w:r>
        <w:rPr>
          <w:sz w:val="28"/>
          <w:szCs w:val="28"/>
          <w:lang w:val="uk-UA"/>
        </w:rPr>
        <w:t>)</w:t>
      </w:r>
      <w:r w:rsidRPr="00820B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відбудеться онлайн</w:t>
      </w:r>
      <w:r w:rsidRPr="00820BDF">
        <w:rPr>
          <w:sz w:val="28"/>
          <w:szCs w:val="28"/>
          <w:lang w:val="uk-UA"/>
        </w:rPr>
        <w:t xml:space="preserve"> 25 – 26 травня 2023 р</w:t>
      </w:r>
      <w:r w:rsidRPr="00EB639B">
        <w:rPr>
          <w:sz w:val="28"/>
          <w:szCs w:val="28"/>
          <w:lang w:val="uk-UA"/>
        </w:rPr>
        <w:t>.</w:t>
      </w:r>
    </w:p>
    <w:p w:rsidR="00FF2D7D" w:rsidRPr="00B54E4D" w:rsidRDefault="00FF2D7D" w:rsidP="00FF2D7D">
      <w:pPr>
        <w:shd w:val="clear" w:color="auto" w:fill="FFFFFF"/>
        <w:tabs>
          <w:tab w:val="left" w:pos="1968"/>
        </w:tabs>
        <w:autoSpaceDE w:val="0"/>
        <w:autoSpaceDN w:val="0"/>
        <w:adjustRightInd w:val="0"/>
        <w:spacing w:line="360" w:lineRule="auto"/>
        <w:ind w:left="360"/>
        <w:rPr>
          <w:i/>
          <w:color w:val="000000"/>
          <w:spacing w:val="10"/>
          <w:sz w:val="16"/>
          <w:szCs w:val="16"/>
          <w:lang w:val="uk-UA"/>
        </w:rPr>
      </w:pP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rPr>
          <w:spacing w:val="10"/>
          <w:sz w:val="28"/>
          <w:szCs w:val="28"/>
          <w:lang w:val="uk-UA"/>
        </w:rPr>
      </w:pPr>
      <w:r w:rsidRPr="00B54E4D">
        <w:rPr>
          <w:i/>
          <w:color w:val="000000"/>
          <w:spacing w:val="10"/>
          <w:sz w:val="28"/>
          <w:szCs w:val="28"/>
          <w:lang w:val="uk-UA"/>
        </w:rPr>
        <w:t>СЛУХАЛИ</w:t>
      </w:r>
      <w:r w:rsidRPr="00B54E4D">
        <w:rPr>
          <w:color w:val="000000"/>
          <w:spacing w:val="10"/>
          <w:sz w:val="28"/>
          <w:szCs w:val="28"/>
          <w:lang w:val="uk-UA"/>
        </w:rPr>
        <w:t>:</w:t>
      </w:r>
    </w:p>
    <w:p w:rsidR="00FF2D7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>1.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Солтик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І.Т. Розповіла про у</w:t>
      </w:r>
      <w:r w:rsidRPr="003A60FE">
        <w:rPr>
          <w:color w:val="000000"/>
          <w:spacing w:val="10"/>
          <w:sz w:val="28"/>
          <w:szCs w:val="28"/>
          <w:lang w:val="uk-UA"/>
        </w:rPr>
        <w:t xml:space="preserve">часть студентів спеціальності 227 «Фізична терапія, </w:t>
      </w:r>
      <w:proofErr w:type="spellStart"/>
      <w:r w:rsidRPr="003A60FE">
        <w:rPr>
          <w:color w:val="000000"/>
          <w:spacing w:val="10"/>
          <w:sz w:val="28"/>
          <w:szCs w:val="28"/>
          <w:lang w:val="uk-UA"/>
        </w:rPr>
        <w:t>ерготерапія</w:t>
      </w:r>
      <w:proofErr w:type="spellEnd"/>
      <w:r w:rsidRPr="003A60FE">
        <w:rPr>
          <w:color w:val="000000"/>
          <w:spacing w:val="10"/>
          <w:sz w:val="28"/>
          <w:szCs w:val="28"/>
          <w:lang w:val="uk-UA"/>
        </w:rPr>
        <w:t>» ХНУ у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820BDF">
        <w:rPr>
          <w:sz w:val="28"/>
          <w:szCs w:val="28"/>
          <w:lang w:val="uk-UA"/>
        </w:rPr>
        <w:t>83 Всеукраїнськ</w:t>
      </w:r>
      <w:r>
        <w:rPr>
          <w:sz w:val="28"/>
          <w:szCs w:val="28"/>
          <w:lang w:val="uk-UA"/>
        </w:rPr>
        <w:t>ій науково-практичній</w:t>
      </w:r>
      <w:r w:rsidRPr="00820BDF">
        <w:rPr>
          <w:sz w:val="28"/>
          <w:szCs w:val="28"/>
          <w:lang w:val="uk-UA"/>
        </w:rPr>
        <w:t xml:space="preserve"> конференції молодих вчених та студентів з міжнародною участю «Актуальні питання сучасної медицини і фармації – 2023»</w:t>
      </w:r>
      <w:r w:rsidRPr="00B54E4D">
        <w:rPr>
          <w:color w:val="000000"/>
          <w:spacing w:val="10"/>
          <w:sz w:val="28"/>
          <w:szCs w:val="28"/>
          <w:lang w:val="uk-UA"/>
        </w:rPr>
        <w:t>.</w:t>
      </w:r>
    </w:p>
    <w:p w:rsidR="00FF2D7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B54E4D">
        <w:rPr>
          <w:color w:val="000000"/>
          <w:spacing w:val="1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Солтик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І.Т.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Відкорегувала</w:t>
      </w:r>
      <w:proofErr w:type="spellEnd"/>
      <w:r>
        <w:rPr>
          <w:color w:val="000000"/>
          <w:spacing w:val="10"/>
          <w:sz w:val="28"/>
          <w:szCs w:val="28"/>
          <w:lang w:val="uk-UA"/>
        </w:rPr>
        <w:t xml:space="preserve"> тези доповідей </w:t>
      </w:r>
      <w:proofErr w:type="spellStart"/>
      <w:r>
        <w:rPr>
          <w:color w:val="000000"/>
          <w:spacing w:val="10"/>
          <w:sz w:val="28"/>
          <w:szCs w:val="28"/>
          <w:lang w:val="uk-UA"/>
        </w:rPr>
        <w:t>с</w:t>
      </w:r>
      <w:r w:rsidRPr="00B54E4D">
        <w:rPr>
          <w:color w:val="000000"/>
          <w:spacing w:val="10"/>
          <w:sz w:val="28"/>
          <w:szCs w:val="28"/>
          <w:lang w:val="uk-UA"/>
        </w:rPr>
        <w:t>туд</w:t>
      </w:r>
      <w:proofErr w:type="spellEnd"/>
      <w:r w:rsidRPr="00B54E4D">
        <w:rPr>
          <w:color w:val="000000"/>
          <w:spacing w:val="10"/>
          <w:sz w:val="28"/>
          <w:szCs w:val="28"/>
          <w:lang w:val="uk-UA"/>
        </w:rPr>
        <w:t xml:space="preserve">. </w:t>
      </w:r>
      <w:r w:rsidRPr="00B54E4D"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>ФТ-21</w:t>
      </w:r>
      <w:r w:rsidRPr="00B54E4D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1 </w:t>
      </w:r>
      <w:r w:rsidRPr="00820BDF">
        <w:rPr>
          <w:sz w:val="28"/>
          <w:szCs w:val="28"/>
          <w:lang w:val="uk-UA"/>
        </w:rPr>
        <w:t>Нагородн</w:t>
      </w:r>
      <w:r>
        <w:rPr>
          <w:sz w:val="28"/>
          <w:szCs w:val="28"/>
          <w:lang w:val="uk-UA"/>
        </w:rPr>
        <w:t>ого Артура</w:t>
      </w:r>
      <w:r w:rsidRPr="00820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820BDF">
        <w:rPr>
          <w:sz w:val="28"/>
          <w:szCs w:val="28"/>
          <w:lang w:val="uk-UA"/>
        </w:rPr>
        <w:t>Ерготерапевтичні</w:t>
      </w:r>
      <w:proofErr w:type="spellEnd"/>
      <w:r w:rsidRPr="00820BDF">
        <w:rPr>
          <w:sz w:val="28"/>
          <w:szCs w:val="28"/>
          <w:lang w:val="uk-UA"/>
        </w:rPr>
        <w:t xml:space="preserve"> заходи пі</w:t>
      </w:r>
      <w:r>
        <w:rPr>
          <w:sz w:val="28"/>
          <w:szCs w:val="28"/>
          <w:lang w:val="uk-UA"/>
        </w:rPr>
        <w:t>сля ампутації верхньої кінцівки» для подання їх у з</w:t>
      </w:r>
      <w:r w:rsidRPr="00820BDF">
        <w:rPr>
          <w:sz w:val="28"/>
          <w:szCs w:val="28"/>
          <w:lang w:val="uk-UA"/>
        </w:rPr>
        <w:t xml:space="preserve">бірник тез доповідей </w:t>
      </w:r>
      <w:r>
        <w:rPr>
          <w:color w:val="000000"/>
          <w:sz w:val="28"/>
          <w:szCs w:val="28"/>
          <w:lang w:val="uk-UA"/>
        </w:rPr>
        <w:t>на студентській конференції</w:t>
      </w:r>
      <w:r w:rsidRPr="00B54E4D">
        <w:rPr>
          <w:color w:val="000000"/>
          <w:spacing w:val="10"/>
          <w:sz w:val="28"/>
          <w:szCs w:val="28"/>
          <w:lang w:val="uk-UA"/>
        </w:rPr>
        <w:t>.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pacing w:val="10"/>
          <w:sz w:val="28"/>
          <w:szCs w:val="28"/>
          <w:lang w:val="uk-UA"/>
        </w:rPr>
      </w:pP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i/>
          <w:sz w:val="28"/>
          <w:szCs w:val="28"/>
          <w:lang w:val="uk-UA"/>
        </w:rPr>
      </w:pPr>
      <w:r w:rsidRPr="00B54E4D">
        <w:rPr>
          <w:i/>
          <w:color w:val="000000"/>
          <w:sz w:val="28"/>
          <w:szCs w:val="28"/>
          <w:lang w:val="uk-UA"/>
        </w:rPr>
        <w:t>УХВАЛИЛИ: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Зареєструвати тези доповідей та участь у конференції</w:t>
      </w:r>
      <w:r>
        <w:rPr>
          <w:sz w:val="28"/>
          <w:szCs w:val="28"/>
          <w:lang w:val="uk-UA"/>
        </w:rPr>
        <w:t xml:space="preserve"> </w:t>
      </w:r>
      <w:r w:rsidRPr="00820BDF">
        <w:rPr>
          <w:sz w:val="28"/>
          <w:szCs w:val="28"/>
          <w:lang w:val="uk-UA"/>
        </w:rPr>
        <w:t>Нагородн</w:t>
      </w:r>
      <w:r>
        <w:rPr>
          <w:sz w:val="28"/>
          <w:szCs w:val="28"/>
          <w:lang w:val="uk-UA"/>
        </w:rPr>
        <w:t>ого Артура</w:t>
      </w:r>
      <w:r w:rsidRPr="00820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Pr="00820BDF">
        <w:rPr>
          <w:sz w:val="28"/>
          <w:szCs w:val="28"/>
          <w:lang w:val="uk-UA"/>
        </w:rPr>
        <w:t>Ерготерапевтичні</w:t>
      </w:r>
      <w:proofErr w:type="spellEnd"/>
      <w:r w:rsidRPr="00820BDF">
        <w:rPr>
          <w:sz w:val="28"/>
          <w:szCs w:val="28"/>
          <w:lang w:val="uk-UA"/>
        </w:rPr>
        <w:t xml:space="preserve"> заходи пі</w:t>
      </w:r>
      <w:r>
        <w:rPr>
          <w:sz w:val="28"/>
          <w:szCs w:val="28"/>
          <w:lang w:val="uk-UA"/>
        </w:rPr>
        <w:t>сля ампутації верхньої кінцівки» для подання їх у з</w:t>
      </w:r>
      <w:r w:rsidRPr="00820BDF">
        <w:rPr>
          <w:sz w:val="28"/>
          <w:szCs w:val="28"/>
          <w:lang w:val="uk-UA"/>
        </w:rPr>
        <w:t xml:space="preserve">бірник тез доповідей </w:t>
      </w:r>
      <w:r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820BDF">
        <w:rPr>
          <w:sz w:val="28"/>
          <w:szCs w:val="28"/>
          <w:lang w:val="uk-UA"/>
        </w:rPr>
        <w:t>83 Всеукраїнськ</w:t>
      </w:r>
      <w:r>
        <w:rPr>
          <w:sz w:val="28"/>
          <w:szCs w:val="28"/>
          <w:lang w:val="uk-UA"/>
        </w:rPr>
        <w:t>ій науково-практичній</w:t>
      </w:r>
      <w:r w:rsidRPr="00820BDF">
        <w:rPr>
          <w:sz w:val="28"/>
          <w:szCs w:val="28"/>
          <w:lang w:val="uk-UA"/>
        </w:rPr>
        <w:t xml:space="preserve"> конференції молодих вчених та студентів з міжнародною участю «Актуальні питання сучасної медицини і фармації – 2023»</w:t>
      </w:r>
      <w:r w:rsidRPr="00B54E4D">
        <w:rPr>
          <w:color w:val="000000"/>
          <w:spacing w:val="10"/>
          <w:sz w:val="28"/>
          <w:szCs w:val="28"/>
          <w:lang w:val="uk-UA"/>
        </w:rPr>
        <w:t>.</w:t>
      </w:r>
    </w:p>
    <w:p w:rsidR="00FF2D7D" w:rsidRPr="00B54E4D" w:rsidRDefault="00FF2D7D" w:rsidP="00FF2D7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73100" w:rsidRDefault="00FF2D7D" w:rsidP="00FF2D7D">
      <w:pPr>
        <w:jc w:val="center"/>
      </w:pPr>
      <w:r w:rsidRPr="00B54E4D">
        <w:rPr>
          <w:sz w:val="28"/>
          <w:szCs w:val="28"/>
          <w:lang w:val="uk-UA"/>
        </w:rPr>
        <w:t xml:space="preserve">Керівник ____________________ </w:t>
      </w:r>
      <w:r>
        <w:rPr>
          <w:sz w:val="28"/>
          <w:szCs w:val="28"/>
          <w:lang w:val="uk-UA"/>
        </w:rPr>
        <w:t>Інна СОЛТИК</w:t>
      </w:r>
      <w:bookmarkStart w:id="0" w:name="_GoBack"/>
      <w:bookmarkEnd w:id="0"/>
    </w:p>
    <w:sectPr w:rsidR="000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AFF"/>
    <w:multiLevelType w:val="hybridMultilevel"/>
    <w:tmpl w:val="DED63FAA"/>
    <w:lvl w:ilvl="0" w:tplc="CF54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7D"/>
    <w:rsid w:val="00643405"/>
    <w:rsid w:val="00C345D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3920-915D-4AEF-B3BC-42BD1F9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2023-11-11T09:16:00Z</dcterms:created>
  <dcterms:modified xsi:type="dcterms:W3CDTF">2023-11-11T09:16:00Z</dcterms:modified>
</cp:coreProperties>
</file>