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D2A14" w:rsidRPr="00F038E6" w:rsidTr="008D2A14">
        <w:tc>
          <w:tcPr>
            <w:tcW w:w="9629" w:type="dxa"/>
            <w:shd w:val="clear" w:color="auto" w:fill="E7E6E6"/>
          </w:tcPr>
          <w:p w:rsidR="008D2A14" w:rsidRPr="00F038E6" w:rsidRDefault="008D2A14" w:rsidP="008D2A14">
            <w:pPr>
              <w:spacing w:after="0" w:line="240" w:lineRule="auto"/>
              <w:rPr>
                <w:rFonts w:ascii="Times New Roman" w:eastAsia="Times New Roman" w:hAnsi="Times New Roman"/>
                <w:b/>
                <w:bCs/>
                <w:color w:val="000000"/>
                <w:sz w:val="24"/>
                <w:szCs w:val="24"/>
                <w:lang w:eastAsia="nl-BE"/>
              </w:rPr>
            </w:pPr>
            <w:r w:rsidRPr="00F038E6">
              <w:rPr>
                <w:rFonts w:ascii="Times New Roman" w:eastAsia="Times New Roman" w:hAnsi="Times New Roman"/>
                <w:b/>
                <w:bCs/>
                <w:color w:val="000000"/>
                <w:sz w:val="24"/>
                <w:szCs w:val="24"/>
                <w:lang w:eastAsia="nl-BE"/>
              </w:rPr>
              <w:t>General information</w:t>
            </w:r>
          </w:p>
        </w:tc>
      </w:tr>
      <w:tr w:rsidR="008D2A14" w:rsidRPr="00F038E6" w:rsidTr="008D2A14">
        <w:tc>
          <w:tcPr>
            <w:tcW w:w="9629" w:type="dxa"/>
            <w:shd w:val="clear" w:color="auto" w:fill="auto"/>
          </w:tcPr>
          <w:p w:rsidR="008D2A14" w:rsidRPr="00F038E6" w:rsidRDefault="008D2A14" w:rsidP="008D2A14">
            <w:pPr>
              <w:pStyle w:val="HTML"/>
              <w:rPr>
                <w:rFonts w:ascii="Times New Roman" w:hAnsi="Times New Roman" w:cs="Times New Roman"/>
                <w:color w:val="000000"/>
                <w:sz w:val="24"/>
                <w:szCs w:val="24"/>
                <w:lang w:val="en-US" w:eastAsia="nl-BE"/>
              </w:rPr>
            </w:pPr>
            <w:r w:rsidRPr="00F038E6">
              <w:rPr>
                <w:rFonts w:ascii="Times New Roman" w:hAnsi="Times New Roman" w:cs="Times New Roman"/>
                <w:b/>
                <w:bCs/>
                <w:color w:val="000000"/>
                <w:sz w:val="24"/>
                <w:szCs w:val="24"/>
                <w:lang w:val="en-US" w:eastAsia="nl-BE"/>
              </w:rPr>
              <w:t>Name of University:</w:t>
            </w:r>
            <w:r w:rsidRPr="00F038E6">
              <w:rPr>
                <w:rFonts w:ascii="Times New Roman" w:hAnsi="Times New Roman" w:cs="Times New Roman"/>
                <w:color w:val="000000"/>
                <w:sz w:val="24"/>
                <w:szCs w:val="24"/>
                <w:lang w:val="en-US" w:eastAsia="nl-BE"/>
              </w:rPr>
              <w:t xml:space="preserve"> </w:t>
            </w:r>
            <w:proofErr w:type="spellStart"/>
            <w:r w:rsidRPr="00F038E6">
              <w:rPr>
                <w:rFonts w:ascii="Times New Roman" w:hAnsi="Times New Roman" w:cs="Times New Roman"/>
                <w:b/>
                <w:color w:val="222222"/>
                <w:sz w:val="24"/>
                <w:szCs w:val="24"/>
                <w:lang w:val="en-US"/>
              </w:rPr>
              <w:t>Khmelnytsky</w:t>
            </w:r>
            <w:proofErr w:type="spellEnd"/>
            <w:r w:rsidRPr="00F038E6">
              <w:rPr>
                <w:rFonts w:ascii="Times New Roman" w:hAnsi="Times New Roman" w:cs="Times New Roman"/>
                <w:b/>
                <w:color w:val="222222"/>
                <w:sz w:val="24"/>
                <w:szCs w:val="24"/>
                <w:lang w:val="en-US"/>
              </w:rPr>
              <w:t xml:space="preserve"> National University</w:t>
            </w:r>
          </w:p>
          <w:p w:rsidR="008D2A14" w:rsidRPr="00F038E6" w:rsidRDefault="008D2A14" w:rsidP="008D2A14">
            <w:pPr>
              <w:spacing w:after="0" w:line="240" w:lineRule="auto"/>
              <w:rPr>
                <w:rFonts w:ascii="Times New Roman" w:eastAsia="Times New Roman" w:hAnsi="Times New Roman"/>
                <w:color w:val="000000"/>
                <w:sz w:val="24"/>
                <w:szCs w:val="24"/>
                <w:lang w:val="en-US" w:eastAsia="nl-BE"/>
              </w:rPr>
            </w:pPr>
            <w:r w:rsidRPr="00F038E6">
              <w:rPr>
                <w:rFonts w:ascii="Times New Roman" w:eastAsia="Times New Roman" w:hAnsi="Times New Roman"/>
                <w:b/>
                <w:bCs/>
                <w:color w:val="000000"/>
                <w:sz w:val="24"/>
                <w:szCs w:val="24"/>
                <w:lang w:val="en-US" w:eastAsia="nl-BE"/>
              </w:rPr>
              <w:t>Education:</w:t>
            </w:r>
            <w:r w:rsidRPr="00F038E6">
              <w:rPr>
                <w:rFonts w:ascii="Times New Roman" w:eastAsia="Times New Roman" w:hAnsi="Times New Roman"/>
                <w:b/>
                <w:bCs/>
                <w:sz w:val="24"/>
                <w:szCs w:val="24"/>
                <w:lang w:val="en-US" w:eastAsia="ru-RU"/>
              </w:rPr>
              <w:t xml:space="preserve"> </w:t>
            </w:r>
            <w:r w:rsidRPr="00F038E6">
              <w:rPr>
                <w:rFonts w:ascii="Times New Roman" w:eastAsia="Times New Roman" w:hAnsi="Times New Roman"/>
                <w:color w:val="000000"/>
                <w:sz w:val="24"/>
                <w:szCs w:val="24"/>
                <w:lang w:val="en-US" w:eastAsia="nl-BE"/>
              </w:rPr>
              <w:t>Bachelor occupational therapy</w:t>
            </w:r>
          </w:p>
          <w:p w:rsidR="008D2A14" w:rsidRPr="00F038E6" w:rsidRDefault="008D2A14" w:rsidP="008D2A14">
            <w:pPr>
              <w:pStyle w:val="HTML"/>
              <w:rPr>
                <w:rFonts w:ascii="Times New Roman" w:hAnsi="Times New Roman" w:cs="Times New Roman"/>
                <w:color w:val="222222"/>
                <w:sz w:val="24"/>
                <w:szCs w:val="24"/>
                <w:lang w:val="en-US"/>
              </w:rPr>
            </w:pPr>
            <w:r w:rsidRPr="00F038E6">
              <w:rPr>
                <w:rFonts w:ascii="Times New Roman" w:hAnsi="Times New Roman" w:cs="Times New Roman"/>
                <w:b/>
                <w:bCs/>
                <w:color w:val="000000"/>
                <w:sz w:val="24"/>
                <w:szCs w:val="24"/>
                <w:lang w:val="en-US" w:eastAsia="nl-BE"/>
              </w:rPr>
              <w:t>Name of the course:</w:t>
            </w:r>
            <w:r w:rsidRPr="00F038E6">
              <w:rPr>
                <w:rFonts w:ascii="Times New Roman" w:hAnsi="Times New Roman" w:cs="Times New Roman"/>
                <w:b/>
                <w:bCs/>
                <w:sz w:val="24"/>
                <w:szCs w:val="24"/>
                <w:lang w:val="en-US" w:eastAsia="ru-RU"/>
              </w:rPr>
              <w:t xml:space="preserve"> </w:t>
            </w:r>
            <w:bookmarkStart w:id="0" w:name="_GoBack"/>
            <w:proofErr w:type="spellStart"/>
            <w:r w:rsidRPr="008D2A14">
              <w:rPr>
                <w:rFonts w:ascii="Times New Roman" w:hAnsi="Times New Roman" w:cs="Times New Roman"/>
                <w:b/>
                <w:sz w:val="24"/>
                <w:szCs w:val="24"/>
              </w:rPr>
              <w:t>Types</w:t>
            </w:r>
            <w:proofErr w:type="spellEnd"/>
            <w:r w:rsidRPr="008D2A14">
              <w:rPr>
                <w:rFonts w:ascii="Times New Roman" w:hAnsi="Times New Roman" w:cs="Times New Roman"/>
                <w:b/>
                <w:sz w:val="24"/>
                <w:szCs w:val="24"/>
              </w:rPr>
              <w:t xml:space="preserve"> </w:t>
            </w:r>
            <w:proofErr w:type="spellStart"/>
            <w:r w:rsidRPr="008D2A14">
              <w:rPr>
                <w:rFonts w:ascii="Times New Roman" w:hAnsi="Times New Roman" w:cs="Times New Roman"/>
                <w:b/>
                <w:sz w:val="24"/>
                <w:szCs w:val="24"/>
              </w:rPr>
              <w:t>of</w:t>
            </w:r>
            <w:proofErr w:type="spellEnd"/>
            <w:r w:rsidRPr="008D2A14">
              <w:rPr>
                <w:rFonts w:ascii="Times New Roman" w:hAnsi="Times New Roman" w:cs="Times New Roman"/>
                <w:b/>
                <w:sz w:val="24"/>
                <w:szCs w:val="24"/>
              </w:rPr>
              <w:t xml:space="preserve"> </w:t>
            </w:r>
            <w:proofErr w:type="spellStart"/>
            <w:r w:rsidRPr="008D2A14">
              <w:rPr>
                <w:rFonts w:ascii="Times New Roman" w:hAnsi="Times New Roman" w:cs="Times New Roman"/>
                <w:b/>
                <w:sz w:val="24"/>
                <w:szCs w:val="24"/>
              </w:rPr>
              <w:t>recreational</w:t>
            </w:r>
            <w:proofErr w:type="spellEnd"/>
            <w:r w:rsidRPr="008D2A14">
              <w:rPr>
                <w:rFonts w:ascii="Times New Roman" w:hAnsi="Times New Roman" w:cs="Times New Roman"/>
                <w:b/>
                <w:sz w:val="24"/>
                <w:szCs w:val="24"/>
              </w:rPr>
              <w:t xml:space="preserve"> </w:t>
            </w:r>
            <w:proofErr w:type="spellStart"/>
            <w:r w:rsidRPr="008D2A14">
              <w:rPr>
                <w:rFonts w:ascii="Times New Roman" w:hAnsi="Times New Roman" w:cs="Times New Roman"/>
                <w:b/>
                <w:sz w:val="24"/>
                <w:szCs w:val="24"/>
              </w:rPr>
              <w:t>motor</w:t>
            </w:r>
            <w:proofErr w:type="spellEnd"/>
            <w:r w:rsidRPr="008D2A14">
              <w:rPr>
                <w:rFonts w:ascii="Times New Roman" w:hAnsi="Times New Roman" w:cs="Times New Roman"/>
                <w:b/>
                <w:sz w:val="24"/>
                <w:szCs w:val="24"/>
              </w:rPr>
              <w:t xml:space="preserve"> </w:t>
            </w:r>
            <w:proofErr w:type="spellStart"/>
            <w:r w:rsidRPr="008D2A14">
              <w:rPr>
                <w:rFonts w:ascii="Times New Roman" w:hAnsi="Times New Roman" w:cs="Times New Roman"/>
                <w:b/>
                <w:sz w:val="24"/>
                <w:szCs w:val="24"/>
              </w:rPr>
              <w:t>activity</w:t>
            </w:r>
            <w:proofErr w:type="spellEnd"/>
            <w:r w:rsidRPr="008D2A14">
              <w:rPr>
                <w:rFonts w:ascii="Times New Roman" w:hAnsi="Times New Roman" w:cs="Times New Roman"/>
                <w:b/>
                <w:sz w:val="24"/>
                <w:szCs w:val="24"/>
              </w:rPr>
              <w:t xml:space="preserve"> (</w:t>
            </w:r>
            <w:proofErr w:type="spellStart"/>
            <w:r w:rsidRPr="008D2A14">
              <w:rPr>
                <w:rFonts w:ascii="Times New Roman" w:hAnsi="Times New Roman" w:cs="Times New Roman"/>
                <w:b/>
                <w:sz w:val="24"/>
                <w:szCs w:val="24"/>
              </w:rPr>
              <w:t>physical</w:t>
            </w:r>
            <w:proofErr w:type="spellEnd"/>
            <w:r w:rsidRPr="008D2A14">
              <w:rPr>
                <w:rFonts w:ascii="Times New Roman" w:hAnsi="Times New Roman" w:cs="Times New Roman"/>
                <w:b/>
                <w:sz w:val="24"/>
                <w:szCs w:val="24"/>
              </w:rPr>
              <w:t xml:space="preserve"> </w:t>
            </w:r>
            <w:proofErr w:type="spellStart"/>
            <w:r w:rsidRPr="008D2A14">
              <w:rPr>
                <w:rFonts w:ascii="Times New Roman" w:hAnsi="Times New Roman" w:cs="Times New Roman"/>
                <w:b/>
                <w:sz w:val="24"/>
                <w:szCs w:val="24"/>
              </w:rPr>
              <w:t>education</w:t>
            </w:r>
            <w:proofErr w:type="spellEnd"/>
            <w:r w:rsidRPr="008D2A14">
              <w:rPr>
                <w:rFonts w:ascii="Times New Roman" w:hAnsi="Times New Roman" w:cs="Times New Roman"/>
                <w:b/>
                <w:sz w:val="24"/>
                <w:szCs w:val="24"/>
              </w:rPr>
              <w:t>)</w:t>
            </w:r>
            <w:bookmarkEnd w:id="0"/>
          </w:p>
          <w:p w:rsidR="008D2A14" w:rsidRPr="00F038E6" w:rsidRDefault="008D2A14" w:rsidP="008D2A14">
            <w:pPr>
              <w:spacing w:after="0" w:line="240" w:lineRule="auto"/>
              <w:rPr>
                <w:rFonts w:ascii="Times New Roman" w:eastAsia="Times New Roman" w:hAnsi="Times New Roman"/>
                <w:color w:val="000000"/>
                <w:sz w:val="24"/>
                <w:szCs w:val="24"/>
                <w:lang w:eastAsia="nl-BE"/>
              </w:rPr>
            </w:pPr>
            <w:r w:rsidRPr="00F038E6">
              <w:rPr>
                <w:rFonts w:ascii="Times New Roman" w:eastAsia="Times New Roman" w:hAnsi="Times New Roman"/>
                <w:b/>
                <w:bCs/>
                <w:color w:val="000000"/>
                <w:sz w:val="24"/>
                <w:szCs w:val="24"/>
                <w:lang w:eastAsia="nl-BE"/>
              </w:rPr>
              <w:t>ECTS:</w:t>
            </w:r>
            <w:r w:rsidRPr="00F038E6">
              <w:rPr>
                <w:rFonts w:ascii="Times New Roman" w:eastAsia="Times New Roman" w:hAnsi="Times New Roman"/>
                <w:color w:val="000000"/>
                <w:sz w:val="24"/>
                <w:szCs w:val="24"/>
                <w:lang w:val="uk-UA" w:eastAsia="nl-BE"/>
              </w:rPr>
              <w:t xml:space="preserve"> </w:t>
            </w:r>
            <w:r>
              <w:rPr>
                <w:rFonts w:ascii="Times New Roman" w:eastAsia="Times New Roman" w:hAnsi="Times New Roman"/>
                <w:color w:val="000000"/>
                <w:sz w:val="24"/>
                <w:szCs w:val="24"/>
                <w:lang w:val="uk-UA" w:eastAsia="nl-BE"/>
              </w:rPr>
              <w:t>8</w:t>
            </w:r>
            <w:r w:rsidRPr="00F038E6">
              <w:rPr>
                <w:rFonts w:ascii="Times New Roman" w:eastAsia="Times New Roman" w:hAnsi="Times New Roman"/>
                <w:color w:val="000000"/>
                <w:sz w:val="24"/>
                <w:szCs w:val="24"/>
                <w:lang w:eastAsia="nl-BE"/>
              </w:rPr>
              <w:t xml:space="preserve">                                                       </w:t>
            </w:r>
            <w:r w:rsidRPr="00F038E6">
              <w:rPr>
                <w:rFonts w:ascii="Times New Roman" w:eastAsia="Times New Roman" w:hAnsi="Times New Roman"/>
                <w:b/>
                <w:bCs/>
                <w:color w:val="000000"/>
                <w:sz w:val="24"/>
                <w:szCs w:val="24"/>
                <w:lang w:eastAsia="nl-BE"/>
              </w:rPr>
              <w:t>Language:</w:t>
            </w:r>
            <w:r w:rsidRPr="00F038E6">
              <w:rPr>
                <w:rFonts w:ascii="Times New Roman" w:hAnsi="Times New Roman"/>
                <w:sz w:val="24"/>
                <w:szCs w:val="24"/>
                <w:lang w:val="en-US"/>
              </w:rPr>
              <w:t xml:space="preserve"> Ukrainian</w:t>
            </w:r>
          </w:p>
          <w:p w:rsidR="008D2A14" w:rsidRPr="00F038E6" w:rsidRDefault="008D2A14" w:rsidP="008D2A14">
            <w:pPr>
              <w:spacing w:after="0" w:line="240" w:lineRule="auto"/>
              <w:rPr>
                <w:rFonts w:ascii="Times New Roman" w:eastAsia="Times New Roman" w:hAnsi="Times New Roman"/>
                <w:color w:val="000000"/>
                <w:sz w:val="24"/>
                <w:szCs w:val="24"/>
                <w:lang w:val="en-US" w:eastAsia="nl-BE"/>
              </w:rPr>
            </w:pPr>
            <w:r w:rsidRPr="00F038E6">
              <w:rPr>
                <w:rFonts w:ascii="Times New Roman" w:eastAsia="Times New Roman" w:hAnsi="Times New Roman"/>
                <w:b/>
                <w:bCs/>
                <w:color w:val="000000"/>
                <w:sz w:val="24"/>
                <w:szCs w:val="24"/>
                <w:lang w:eastAsia="nl-BE"/>
              </w:rPr>
              <w:t>Study time lessons:</w:t>
            </w:r>
            <w:r w:rsidRPr="00F038E6">
              <w:rPr>
                <w:rFonts w:ascii="Times New Roman" w:eastAsia="Times New Roman" w:hAnsi="Times New Roman"/>
                <w:color w:val="000000"/>
                <w:sz w:val="24"/>
                <w:szCs w:val="24"/>
                <w:lang w:eastAsia="nl-BE"/>
              </w:rPr>
              <w:t xml:space="preserve"> </w:t>
            </w:r>
            <w:r>
              <w:rPr>
                <w:rFonts w:ascii="Times New Roman" w:eastAsia="Times New Roman" w:hAnsi="Times New Roman"/>
                <w:color w:val="000000"/>
                <w:sz w:val="24"/>
                <w:szCs w:val="24"/>
                <w:lang w:val="uk-UA" w:eastAsia="nl-BE"/>
              </w:rPr>
              <w:t>174</w:t>
            </w:r>
            <w:r w:rsidRPr="00F038E6">
              <w:rPr>
                <w:rFonts w:ascii="Times New Roman" w:eastAsia="Times New Roman" w:hAnsi="Times New Roman"/>
                <w:color w:val="000000"/>
                <w:sz w:val="24"/>
                <w:szCs w:val="24"/>
                <w:lang w:eastAsia="nl-BE"/>
              </w:rPr>
              <w:t xml:space="preserve">                                 </w:t>
            </w:r>
            <w:r w:rsidRPr="00F038E6">
              <w:rPr>
                <w:rFonts w:ascii="Times New Roman" w:eastAsia="Times New Roman" w:hAnsi="Times New Roman"/>
                <w:b/>
                <w:bCs/>
                <w:color w:val="000000"/>
                <w:sz w:val="24"/>
                <w:szCs w:val="24"/>
                <w:lang w:eastAsia="nl-BE"/>
              </w:rPr>
              <w:t>Study time students:</w:t>
            </w:r>
            <w:r w:rsidRPr="00F038E6">
              <w:rPr>
                <w:rFonts w:ascii="Times New Roman" w:eastAsia="Times New Roman" w:hAnsi="Times New Roman"/>
                <w:color w:val="000000"/>
                <w:sz w:val="24"/>
                <w:szCs w:val="24"/>
                <w:lang w:val="uk-UA" w:eastAsia="nl-BE"/>
              </w:rPr>
              <w:t xml:space="preserve"> </w:t>
            </w:r>
            <w:r>
              <w:rPr>
                <w:rFonts w:ascii="Times New Roman" w:eastAsia="Times New Roman" w:hAnsi="Times New Roman"/>
                <w:color w:val="000000"/>
                <w:sz w:val="24"/>
                <w:szCs w:val="24"/>
                <w:lang w:val="uk-UA" w:eastAsia="nl-BE"/>
              </w:rPr>
              <w:t>66</w:t>
            </w:r>
          </w:p>
          <w:p w:rsidR="008D2A14" w:rsidRPr="00F038E6" w:rsidRDefault="008D2A14" w:rsidP="008D2A14">
            <w:pPr>
              <w:spacing w:after="0" w:line="240" w:lineRule="auto"/>
              <w:rPr>
                <w:rFonts w:ascii="Times New Roman" w:eastAsia="Times New Roman" w:hAnsi="Times New Roman"/>
                <w:color w:val="000000"/>
                <w:sz w:val="24"/>
                <w:szCs w:val="24"/>
                <w:lang w:val="en-US" w:eastAsia="nl-BE"/>
              </w:rPr>
            </w:pPr>
            <w:r w:rsidRPr="00F038E6">
              <w:rPr>
                <w:rFonts w:ascii="Times New Roman" w:eastAsia="Times New Roman" w:hAnsi="Times New Roman"/>
                <w:b/>
                <w:bCs/>
                <w:color w:val="000000"/>
                <w:sz w:val="24"/>
                <w:szCs w:val="24"/>
                <w:lang w:eastAsia="nl-BE"/>
              </w:rPr>
              <w:t>Place of the course in the education (year &amp; semester):</w:t>
            </w:r>
            <w:r w:rsidRPr="00F038E6">
              <w:rPr>
                <w:rFonts w:ascii="Times New Roman" w:eastAsia="Times New Roman" w:hAnsi="Times New Roman"/>
                <w:color w:val="000000"/>
                <w:sz w:val="24"/>
                <w:szCs w:val="24"/>
                <w:lang w:val="uk-UA" w:eastAsia="nl-BE"/>
              </w:rPr>
              <w:t xml:space="preserve"> </w:t>
            </w:r>
            <w:r w:rsidRPr="00F038E6">
              <w:rPr>
                <w:rFonts w:ascii="Times New Roman" w:eastAsia="Times New Roman" w:hAnsi="Times New Roman"/>
                <w:color w:val="000000"/>
                <w:sz w:val="24"/>
                <w:szCs w:val="24"/>
                <w:lang w:eastAsia="nl-BE"/>
              </w:rPr>
              <w:t>year</w:t>
            </w:r>
            <w:r w:rsidRPr="00F038E6">
              <w:rPr>
                <w:rFonts w:ascii="Times New Roman" w:eastAsia="Times New Roman" w:hAnsi="Times New Roman"/>
                <w:color w:val="000000"/>
                <w:sz w:val="24"/>
                <w:szCs w:val="24"/>
                <w:lang w:val="uk-UA" w:eastAsia="nl-BE"/>
              </w:rPr>
              <w:t xml:space="preserve"> </w:t>
            </w:r>
            <w:r>
              <w:rPr>
                <w:rFonts w:ascii="Times New Roman" w:eastAsia="Times New Roman" w:hAnsi="Times New Roman"/>
                <w:color w:val="000000"/>
                <w:sz w:val="24"/>
                <w:szCs w:val="24"/>
                <w:lang w:val="uk-UA" w:eastAsia="nl-BE"/>
              </w:rPr>
              <w:t>1-</w:t>
            </w:r>
            <w:r w:rsidRPr="00F038E6">
              <w:rPr>
                <w:rFonts w:ascii="Times New Roman" w:eastAsia="Times New Roman" w:hAnsi="Times New Roman"/>
                <w:color w:val="000000"/>
                <w:sz w:val="24"/>
                <w:szCs w:val="24"/>
                <w:lang w:val="en-US" w:eastAsia="nl-BE"/>
              </w:rPr>
              <w:t>2</w:t>
            </w:r>
            <w:r w:rsidRPr="00F038E6">
              <w:rPr>
                <w:rFonts w:ascii="Times New Roman" w:eastAsia="Times New Roman" w:hAnsi="Times New Roman"/>
                <w:color w:val="000000"/>
                <w:sz w:val="24"/>
                <w:szCs w:val="24"/>
                <w:lang w:val="uk-UA" w:eastAsia="nl-BE"/>
              </w:rPr>
              <w:t xml:space="preserve">, </w:t>
            </w:r>
            <w:r w:rsidRPr="00F038E6">
              <w:rPr>
                <w:rFonts w:ascii="Times New Roman" w:eastAsia="Times New Roman" w:hAnsi="Times New Roman"/>
                <w:color w:val="000000"/>
                <w:sz w:val="24"/>
                <w:szCs w:val="24"/>
                <w:lang w:eastAsia="nl-BE"/>
              </w:rPr>
              <w:t>semester</w:t>
            </w:r>
            <w:r w:rsidRPr="00F038E6">
              <w:rPr>
                <w:rFonts w:ascii="Times New Roman" w:eastAsia="Times New Roman" w:hAnsi="Times New Roman"/>
                <w:color w:val="000000"/>
                <w:sz w:val="24"/>
                <w:szCs w:val="24"/>
                <w:lang w:val="uk-UA" w:eastAsia="nl-BE"/>
              </w:rPr>
              <w:t xml:space="preserve"> </w:t>
            </w:r>
            <w:r>
              <w:rPr>
                <w:rFonts w:ascii="Times New Roman" w:eastAsia="Times New Roman" w:hAnsi="Times New Roman"/>
                <w:color w:val="000000"/>
                <w:sz w:val="24"/>
                <w:szCs w:val="24"/>
                <w:lang w:val="uk-UA" w:eastAsia="nl-BE"/>
              </w:rPr>
              <w:t>1,2,3,4</w:t>
            </w:r>
          </w:p>
          <w:p w:rsidR="008D2A14" w:rsidRPr="00F038E6" w:rsidRDefault="008D2A14" w:rsidP="008D2A14">
            <w:pPr>
              <w:spacing w:after="0" w:line="240" w:lineRule="auto"/>
              <w:rPr>
                <w:rFonts w:ascii="Times New Roman" w:eastAsia="Times New Roman" w:hAnsi="Times New Roman"/>
                <w:color w:val="000000"/>
                <w:sz w:val="24"/>
                <w:szCs w:val="24"/>
                <w:lang w:val="en-US" w:eastAsia="nl-BE"/>
              </w:rPr>
            </w:pPr>
            <w:r w:rsidRPr="00F038E6">
              <w:rPr>
                <w:rFonts w:ascii="Times New Roman" w:eastAsia="Times New Roman" w:hAnsi="Times New Roman"/>
                <w:b/>
                <w:bCs/>
                <w:color w:val="000000"/>
                <w:sz w:val="24"/>
                <w:szCs w:val="24"/>
                <w:lang w:eastAsia="nl-BE"/>
              </w:rPr>
              <w:t>Lector(s)</w:t>
            </w:r>
            <w:r w:rsidRPr="00F038E6">
              <w:rPr>
                <w:rFonts w:ascii="Times New Roman" w:eastAsia="Times New Roman" w:hAnsi="Times New Roman"/>
                <w:color w:val="000000"/>
                <w:sz w:val="24"/>
                <w:szCs w:val="24"/>
                <w:lang w:eastAsia="nl-BE"/>
              </w:rPr>
              <w:t xml:space="preserve"> </w:t>
            </w:r>
          </w:p>
        </w:tc>
      </w:tr>
      <w:tr w:rsidR="008D2A14" w:rsidRPr="00F038E6" w:rsidTr="008D2A14">
        <w:tc>
          <w:tcPr>
            <w:tcW w:w="9629" w:type="dxa"/>
            <w:shd w:val="clear" w:color="auto" w:fill="E7E6E6"/>
          </w:tcPr>
          <w:p w:rsidR="008D2A14" w:rsidRPr="00F038E6" w:rsidRDefault="008D2A14" w:rsidP="008D2A14">
            <w:pPr>
              <w:spacing w:after="0" w:line="240" w:lineRule="auto"/>
              <w:rPr>
                <w:rFonts w:ascii="Times New Roman" w:eastAsia="Times New Roman" w:hAnsi="Times New Roman"/>
                <w:b/>
                <w:bCs/>
                <w:color w:val="000000"/>
                <w:sz w:val="24"/>
                <w:szCs w:val="24"/>
                <w:lang w:eastAsia="nl-BE"/>
              </w:rPr>
            </w:pPr>
            <w:r w:rsidRPr="00F038E6">
              <w:rPr>
                <w:rFonts w:ascii="Times New Roman" w:eastAsia="Times New Roman" w:hAnsi="Times New Roman"/>
                <w:b/>
                <w:bCs/>
                <w:color w:val="000000"/>
                <w:sz w:val="24"/>
                <w:szCs w:val="24"/>
                <w:lang w:eastAsia="nl-BE"/>
              </w:rPr>
              <w:t>Compentences / learning outcomes &amp; goals</w:t>
            </w:r>
          </w:p>
        </w:tc>
      </w:tr>
      <w:tr w:rsidR="008D2A14" w:rsidRPr="00F038E6" w:rsidTr="008D2A14">
        <w:tc>
          <w:tcPr>
            <w:tcW w:w="9629" w:type="dxa"/>
            <w:shd w:val="clear" w:color="auto" w:fill="auto"/>
          </w:tcPr>
          <w:p w:rsidR="008D2A14" w:rsidRPr="008D2A14" w:rsidRDefault="008D2A14" w:rsidP="008D2A14">
            <w:pPr>
              <w:jc w:val="both"/>
              <w:rPr>
                <w:rFonts w:ascii="Times New Roman" w:hAnsi="Times New Roman"/>
                <w:sz w:val="24"/>
                <w:szCs w:val="24"/>
                <w:lang w:val="uk-UA"/>
              </w:rPr>
            </w:pPr>
            <w:r w:rsidRPr="008D2A14">
              <w:rPr>
                <w:rFonts w:ascii="Times New Roman" w:hAnsi="Times New Roman"/>
                <w:bCs/>
                <w:sz w:val="24"/>
                <w:szCs w:val="24"/>
              </w:rPr>
              <w:t>Conduct instruction and training of clients, their family members, colleagues and small groups with knowledge and understanding of subject area and understanding of professional activities. Ability to work in a team. Ability to plan and manage time. Ability to release knowledge in practical situations. The ability to preserve and multiply moral, cultural, scientific values and achievements of society based on the history and patterns of development of the subject area, its place in the general system of knowledge about nature and society and in the development of society, technology and technologies, to use different types and forms of motor activity for active recreation and leading a healthy lifestyle.</w:t>
            </w:r>
            <w:r>
              <w:t xml:space="preserve"> </w:t>
            </w:r>
            <w:r w:rsidRPr="008D2A14">
              <w:rPr>
                <w:rFonts w:ascii="Times New Roman" w:hAnsi="Times New Roman"/>
                <w:bCs/>
                <w:sz w:val="24"/>
                <w:szCs w:val="24"/>
              </w:rPr>
              <w:t>The ability to take into account medical, psychological-pedagogical, social aspects in the practice of occupational therapy. Ability to effectively implement an occupational therapy program. Ability to find ways to continuously improve the quality of occupational therapy services.</w:t>
            </w:r>
          </w:p>
        </w:tc>
      </w:tr>
      <w:tr w:rsidR="008D2A14" w:rsidRPr="00F038E6" w:rsidTr="008D2A14">
        <w:tc>
          <w:tcPr>
            <w:tcW w:w="9629" w:type="dxa"/>
            <w:shd w:val="clear" w:color="auto" w:fill="BFBFBF"/>
          </w:tcPr>
          <w:p w:rsidR="008D2A14" w:rsidRPr="00F038E6" w:rsidRDefault="008D2A14" w:rsidP="008D2A14">
            <w:pPr>
              <w:spacing w:after="0" w:line="240" w:lineRule="auto"/>
              <w:rPr>
                <w:rFonts w:ascii="Times New Roman" w:hAnsi="Times New Roman"/>
                <w:b/>
                <w:bCs/>
                <w:sz w:val="24"/>
                <w:szCs w:val="24"/>
              </w:rPr>
            </w:pPr>
            <w:r w:rsidRPr="00F038E6">
              <w:rPr>
                <w:rFonts w:ascii="Times New Roman" w:hAnsi="Times New Roman"/>
                <w:b/>
                <w:bCs/>
                <w:sz w:val="24"/>
                <w:szCs w:val="24"/>
              </w:rPr>
              <w:t>Learning activities</w:t>
            </w:r>
          </w:p>
        </w:tc>
      </w:tr>
      <w:tr w:rsidR="008D2A14" w:rsidRPr="00F038E6" w:rsidTr="008D2A14">
        <w:tc>
          <w:tcPr>
            <w:tcW w:w="9629" w:type="dxa"/>
            <w:shd w:val="clear" w:color="auto" w:fill="E7E6E6"/>
          </w:tcPr>
          <w:p w:rsidR="008D2A14" w:rsidRPr="00F038E6" w:rsidRDefault="008D2A14" w:rsidP="008D2A14">
            <w:pPr>
              <w:shd w:val="clear" w:color="auto" w:fill="FAFDFE"/>
              <w:spacing w:after="0" w:line="240" w:lineRule="auto"/>
              <w:outlineLvl w:val="1"/>
              <w:rPr>
                <w:rFonts w:ascii="Times New Roman" w:hAnsi="Times New Roman"/>
                <w:sz w:val="24"/>
                <w:szCs w:val="24"/>
              </w:rPr>
            </w:pPr>
            <w:r w:rsidRPr="00F038E6">
              <w:rPr>
                <w:rFonts w:ascii="Times New Roman" w:eastAsia="Times New Roman" w:hAnsi="Times New Roman"/>
                <w:b/>
                <w:bCs/>
                <w:color w:val="000000"/>
                <w:sz w:val="24"/>
                <w:szCs w:val="24"/>
                <w:lang w:eastAsia="nl-BE"/>
              </w:rPr>
              <w:t>Content of the course : describe + content table</w:t>
            </w:r>
          </w:p>
        </w:tc>
      </w:tr>
      <w:tr w:rsidR="008D2A14" w:rsidRPr="00F038E6" w:rsidTr="008D2A14">
        <w:tc>
          <w:tcPr>
            <w:tcW w:w="9629" w:type="dxa"/>
            <w:shd w:val="clear" w:color="auto" w:fill="auto"/>
          </w:tcPr>
          <w:p w:rsidR="008D2A14" w:rsidRPr="008D2A14" w:rsidRDefault="008D2A14" w:rsidP="008D2A14">
            <w:pPr>
              <w:spacing w:line="240" w:lineRule="auto"/>
              <w:rPr>
                <w:rFonts w:ascii="Times New Roman" w:hAnsi="Times New Roman"/>
                <w:sz w:val="24"/>
                <w:szCs w:val="24"/>
                <w:lang w:val="en-US"/>
              </w:rPr>
            </w:pPr>
            <w:r w:rsidRPr="008D2A14">
              <w:rPr>
                <w:rFonts w:ascii="Times New Roman" w:hAnsi="Times New Roman"/>
                <w:sz w:val="24"/>
                <w:szCs w:val="24"/>
                <w:lang w:val="en-US"/>
              </w:rPr>
              <w:t>The main goal of this discipline is to understand the principles and methods of preserving and maintaining health through physical activity:</w:t>
            </w:r>
          </w:p>
          <w:p w:rsidR="008D2A14" w:rsidRPr="008D2A14" w:rsidRDefault="008D2A14" w:rsidP="008D2A14">
            <w:pPr>
              <w:pStyle w:val="a3"/>
              <w:numPr>
                <w:ilvl w:val="0"/>
                <w:numId w:val="3"/>
              </w:numPr>
              <w:tabs>
                <w:tab w:val="left" w:pos="454"/>
              </w:tabs>
              <w:spacing w:line="240" w:lineRule="auto"/>
              <w:ind w:left="29" w:hanging="29"/>
              <w:jc w:val="both"/>
              <w:rPr>
                <w:rFonts w:ascii="Times New Roman" w:hAnsi="Times New Roman"/>
                <w:sz w:val="24"/>
                <w:szCs w:val="24"/>
                <w:lang w:val="en-US"/>
              </w:rPr>
            </w:pPr>
            <w:r w:rsidRPr="008D2A14">
              <w:rPr>
                <w:rFonts w:ascii="Times New Roman" w:hAnsi="Times New Roman"/>
                <w:sz w:val="24"/>
                <w:szCs w:val="24"/>
                <w:lang w:val="en-US"/>
              </w:rPr>
              <w:t>Aerobic activity: Consideration of important physiological parameters such as heart rate, respiration and oxygen consumption during aerobic exercise. Aerobic Exercise Techniques: Description of different types of aerobic exercise such as running, walking, swimming, cycling, aerobics, dancing, etc. Techniques of execution, duration, intensity and regularity of training. Training methods: overview of different aerobic training methods, such as continuous training, interval training using machines. Safety and injury prevention.</w:t>
            </w:r>
          </w:p>
          <w:p w:rsidR="008D2A14" w:rsidRDefault="008D2A14" w:rsidP="008D2A14">
            <w:pPr>
              <w:pStyle w:val="a3"/>
              <w:numPr>
                <w:ilvl w:val="0"/>
                <w:numId w:val="3"/>
              </w:numPr>
              <w:tabs>
                <w:tab w:val="left" w:pos="454"/>
              </w:tabs>
              <w:spacing w:line="240" w:lineRule="auto"/>
              <w:ind w:left="29" w:hanging="29"/>
              <w:jc w:val="both"/>
              <w:rPr>
                <w:rFonts w:ascii="Times New Roman" w:hAnsi="Times New Roman"/>
                <w:sz w:val="24"/>
                <w:szCs w:val="24"/>
                <w:lang w:val="en-US"/>
              </w:rPr>
            </w:pPr>
            <w:r w:rsidRPr="008D2A14">
              <w:rPr>
                <w:rFonts w:ascii="Times New Roman" w:hAnsi="Times New Roman"/>
                <w:sz w:val="24"/>
                <w:szCs w:val="24"/>
                <w:lang w:val="en-US"/>
              </w:rPr>
              <w:t xml:space="preserve">Strength training: Types of strength training exercises. Exercises with own body weight, use of dumbbells, </w:t>
            </w:r>
            <w:proofErr w:type="spellStart"/>
            <w:r w:rsidRPr="008D2A14">
              <w:rPr>
                <w:rFonts w:ascii="Times New Roman" w:hAnsi="Times New Roman"/>
                <w:sz w:val="24"/>
                <w:szCs w:val="24"/>
                <w:lang w:val="en-US"/>
              </w:rPr>
              <w:t>kettlebells</w:t>
            </w:r>
            <w:proofErr w:type="spellEnd"/>
            <w:r w:rsidRPr="008D2A14">
              <w:rPr>
                <w:rFonts w:ascii="Times New Roman" w:hAnsi="Times New Roman"/>
                <w:sz w:val="24"/>
                <w:szCs w:val="24"/>
                <w:lang w:val="en-US"/>
              </w:rPr>
              <w:t xml:space="preserve">, simulators. Techniques for performing basic exercises, such as squats, bench presses, deadlifts. Training principles for strength training, including load, intensity, volume, training frequency, and progression. Training programs: creation of an individual </w:t>
            </w:r>
            <w:proofErr w:type="gramStart"/>
            <w:r w:rsidRPr="008D2A14">
              <w:rPr>
                <w:rFonts w:ascii="Times New Roman" w:hAnsi="Times New Roman"/>
                <w:sz w:val="24"/>
                <w:szCs w:val="24"/>
                <w:lang w:val="en-US"/>
              </w:rPr>
              <w:t>strength training</w:t>
            </w:r>
            <w:proofErr w:type="gramEnd"/>
            <w:r w:rsidRPr="008D2A14">
              <w:rPr>
                <w:rFonts w:ascii="Times New Roman" w:hAnsi="Times New Roman"/>
                <w:sz w:val="24"/>
                <w:szCs w:val="24"/>
                <w:lang w:val="en-US"/>
              </w:rPr>
              <w:t xml:space="preserve"> program, taking into account goals, physical capabilities, training level and training schedule. Safety and injury prevention.</w:t>
            </w:r>
          </w:p>
          <w:p w:rsidR="008D2A14" w:rsidRPr="008D2A14" w:rsidRDefault="008D2A14" w:rsidP="008D2A14">
            <w:pPr>
              <w:pStyle w:val="a3"/>
              <w:numPr>
                <w:ilvl w:val="0"/>
                <w:numId w:val="3"/>
              </w:numPr>
              <w:tabs>
                <w:tab w:val="left" w:pos="454"/>
              </w:tabs>
              <w:spacing w:line="240" w:lineRule="auto"/>
              <w:ind w:left="29" w:hanging="29"/>
              <w:jc w:val="both"/>
              <w:rPr>
                <w:rFonts w:ascii="Times New Roman" w:hAnsi="Times New Roman"/>
                <w:sz w:val="24"/>
                <w:szCs w:val="24"/>
                <w:lang w:val="en-US"/>
              </w:rPr>
            </w:pPr>
            <w:r w:rsidRPr="008D2A14">
              <w:rPr>
                <w:rFonts w:ascii="Times New Roman" w:hAnsi="Times New Roman"/>
                <w:sz w:val="24"/>
                <w:szCs w:val="24"/>
                <w:lang w:val="en-US"/>
              </w:rPr>
              <w:t xml:space="preserve">Flexibility and Stretching: Types of flexibility exercises such as static stretching, dynamic stretching, </w:t>
            </w:r>
            <w:proofErr w:type="spellStart"/>
            <w:proofErr w:type="gramStart"/>
            <w:r w:rsidRPr="008D2A14">
              <w:rPr>
                <w:rFonts w:ascii="Times New Roman" w:hAnsi="Times New Roman"/>
                <w:sz w:val="24"/>
                <w:szCs w:val="24"/>
                <w:lang w:val="en-US"/>
              </w:rPr>
              <w:t>pilates</w:t>
            </w:r>
            <w:proofErr w:type="spellEnd"/>
            <w:proofErr w:type="gramEnd"/>
            <w:r w:rsidRPr="008D2A14">
              <w:rPr>
                <w:rFonts w:ascii="Times New Roman" w:hAnsi="Times New Roman"/>
                <w:sz w:val="24"/>
                <w:szCs w:val="24"/>
                <w:lang w:val="en-US"/>
              </w:rPr>
              <w:t xml:space="preserve">, yoga, etc. Techniques for performing basic exercises for stretching different groups of muscles and joints. Training principles used in flexibility training, including stretch duration, intensity, training frequency, and progression. Training programs to create an individual </w:t>
            </w:r>
            <w:proofErr w:type="gramStart"/>
            <w:r w:rsidRPr="008D2A14">
              <w:rPr>
                <w:rFonts w:ascii="Times New Roman" w:hAnsi="Times New Roman"/>
                <w:sz w:val="24"/>
                <w:szCs w:val="24"/>
                <w:lang w:val="en-US"/>
              </w:rPr>
              <w:t>flexibility training</w:t>
            </w:r>
            <w:proofErr w:type="gramEnd"/>
            <w:r w:rsidRPr="008D2A14">
              <w:rPr>
                <w:rFonts w:ascii="Times New Roman" w:hAnsi="Times New Roman"/>
                <w:sz w:val="24"/>
                <w:szCs w:val="24"/>
                <w:lang w:val="en-US"/>
              </w:rPr>
              <w:t xml:space="preserve"> program, taking into account goals, physical capabilities, fitness level and training schedule. Safety and injury prevention: recommendations for safe stretching exercises, avoiding overexertion and</w:t>
            </w:r>
            <w:r>
              <w:rPr>
                <w:rFonts w:ascii="Times New Roman" w:hAnsi="Times New Roman"/>
                <w:sz w:val="24"/>
                <w:szCs w:val="24"/>
                <w:lang w:val="uk-UA"/>
              </w:rPr>
              <w:t xml:space="preserve"> </w:t>
            </w:r>
            <w:r w:rsidRPr="008D2A14">
              <w:rPr>
                <w:rFonts w:ascii="Times New Roman" w:hAnsi="Times New Roman"/>
                <w:sz w:val="24"/>
                <w:szCs w:val="24"/>
                <w:lang w:val="en-US"/>
              </w:rPr>
              <w:t>prevention of possible injuries.</w:t>
            </w:r>
          </w:p>
          <w:p w:rsidR="008D2A14" w:rsidRPr="008D2A14" w:rsidRDefault="008D2A14" w:rsidP="008D2A14">
            <w:pPr>
              <w:pStyle w:val="a3"/>
              <w:numPr>
                <w:ilvl w:val="0"/>
                <w:numId w:val="3"/>
              </w:numPr>
              <w:tabs>
                <w:tab w:val="left" w:pos="454"/>
              </w:tabs>
              <w:spacing w:line="240" w:lineRule="auto"/>
              <w:ind w:left="29" w:hanging="29"/>
              <w:jc w:val="both"/>
              <w:rPr>
                <w:rFonts w:ascii="Times New Roman" w:hAnsi="Times New Roman"/>
                <w:sz w:val="24"/>
                <w:szCs w:val="24"/>
                <w:lang w:val="en-US"/>
              </w:rPr>
            </w:pPr>
            <w:r w:rsidRPr="008D2A14">
              <w:rPr>
                <w:rFonts w:ascii="Times New Roman" w:hAnsi="Times New Roman"/>
                <w:sz w:val="24"/>
                <w:szCs w:val="24"/>
                <w:lang w:val="en-US"/>
              </w:rPr>
              <w:t>Cardio training: Types of cardio training: running, walking, cycling, aerobics, dancing, etc. Duration and intensity of exercises depending on physical fitness and training goals. Interval training. Training progression.</w:t>
            </w:r>
          </w:p>
          <w:p w:rsidR="008D2A14" w:rsidRPr="008D2A14" w:rsidRDefault="008D2A14" w:rsidP="008D2A14">
            <w:pPr>
              <w:pStyle w:val="a3"/>
              <w:numPr>
                <w:ilvl w:val="0"/>
                <w:numId w:val="3"/>
              </w:numPr>
              <w:tabs>
                <w:tab w:val="left" w:pos="454"/>
              </w:tabs>
              <w:spacing w:line="240" w:lineRule="auto"/>
              <w:ind w:left="29" w:hanging="29"/>
              <w:jc w:val="both"/>
              <w:rPr>
                <w:rFonts w:ascii="Times New Roman" w:hAnsi="Times New Roman"/>
                <w:sz w:val="24"/>
                <w:szCs w:val="24"/>
                <w:lang w:val="en-US"/>
              </w:rPr>
            </w:pPr>
            <w:r w:rsidRPr="008D2A14">
              <w:rPr>
                <w:rFonts w:ascii="Times New Roman" w:hAnsi="Times New Roman"/>
                <w:sz w:val="24"/>
                <w:szCs w:val="24"/>
                <w:lang w:val="en-US"/>
              </w:rPr>
              <w:t>Coordination exercises: Exercises for the development of coordination. Exercises for the development of unilateral coordination. Balance development exercises. Development of spatial coordination.</w:t>
            </w:r>
          </w:p>
          <w:p w:rsidR="008D2A14" w:rsidRPr="008D2A14" w:rsidRDefault="008D2A14" w:rsidP="008D2A14">
            <w:pPr>
              <w:pStyle w:val="a3"/>
              <w:numPr>
                <w:ilvl w:val="0"/>
                <w:numId w:val="3"/>
              </w:numPr>
              <w:tabs>
                <w:tab w:val="left" w:pos="454"/>
              </w:tabs>
              <w:spacing w:line="240" w:lineRule="auto"/>
              <w:ind w:left="29" w:hanging="29"/>
              <w:jc w:val="both"/>
              <w:rPr>
                <w:rFonts w:ascii="Times New Roman" w:hAnsi="Times New Roman"/>
                <w:sz w:val="24"/>
                <w:szCs w:val="24"/>
                <w:lang w:val="en-US"/>
              </w:rPr>
            </w:pPr>
            <w:r w:rsidRPr="008D2A14">
              <w:rPr>
                <w:rFonts w:ascii="Times New Roman" w:hAnsi="Times New Roman"/>
                <w:sz w:val="24"/>
                <w:szCs w:val="24"/>
                <w:lang w:val="en-US"/>
              </w:rPr>
              <w:t>Relaxation techniques: Breathing techniques. Yoga and meditation. Progressive muscle relaxation. Yoga and Tai Chi.</w:t>
            </w:r>
          </w:p>
        </w:tc>
      </w:tr>
      <w:tr w:rsidR="008D2A14" w:rsidRPr="00F038E6" w:rsidTr="008D2A14">
        <w:tc>
          <w:tcPr>
            <w:tcW w:w="9629" w:type="dxa"/>
            <w:shd w:val="clear" w:color="auto" w:fill="auto"/>
          </w:tcPr>
          <w:p w:rsidR="008D2A14" w:rsidRPr="008D2A14" w:rsidRDefault="008D2A14" w:rsidP="008D2A14">
            <w:pPr>
              <w:shd w:val="clear" w:color="auto" w:fill="FAFDFE"/>
              <w:spacing w:after="0" w:line="240" w:lineRule="auto"/>
              <w:outlineLvl w:val="1"/>
              <w:rPr>
                <w:rFonts w:ascii="Times New Roman" w:hAnsi="Times New Roman"/>
                <w:sz w:val="24"/>
                <w:szCs w:val="24"/>
              </w:rPr>
            </w:pPr>
            <w:r w:rsidRPr="008D2A14">
              <w:rPr>
                <w:rFonts w:ascii="Times New Roman" w:eastAsia="Times New Roman" w:hAnsi="Times New Roman"/>
                <w:b/>
                <w:bCs/>
                <w:color w:val="000000"/>
                <w:sz w:val="24"/>
                <w:szCs w:val="24"/>
                <w:lang w:eastAsia="nl-BE"/>
              </w:rPr>
              <w:lastRenderedPageBreak/>
              <w:t xml:space="preserve">Study material </w:t>
            </w:r>
            <w:r w:rsidRPr="008D2A14">
              <w:rPr>
                <w:rFonts w:ascii="Times New Roman" w:eastAsia="Times New Roman" w:hAnsi="Times New Roman"/>
                <w:color w:val="000000"/>
                <w:sz w:val="24"/>
                <w:szCs w:val="24"/>
                <w:lang w:eastAsia="nl-BE"/>
              </w:rPr>
              <w:t>Book – Syllabus – Textbook – Notes - Online material – Other (+specify)</w:t>
            </w:r>
          </w:p>
        </w:tc>
      </w:tr>
      <w:tr w:rsidR="008D2A14" w:rsidRPr="00F038E6" w:rsidTr="008D2A14">
        <w:tc>
          <w:tcPr>
            <w:tcW w:w="9629" w:type="dxa"/>
            <w:shd w:val="clear" w:color="auto" w:fill="auto"/>
          </w:tcPr>
          <w:p w:rsidR="008D2A14" w:rsidRPr="008D2A14" w:rsidRDefault="008D2A14" w:rsidP="008D2A14">
            <w:pPr>
              <w:pStyle w:val="1j-51"/>
              <w:numPr>
                <w:ilvl w:val="0"/>
                <w:numId w:val="2"/>
              </w:numPr>
              <w:tabs>
                <w:tab w:val="clear" w:pos="720"/>
                <w:tab w:val="num" w:pos="454"/>
              </w:tabs>
              <w:spacing w:after="0"/>
              <w:ind w:left="313" w:hanging="284"/>
              <w:jc w:val="both"/>
              <w:textAlignment w:val="baseline"/>
              <w:rPr>
                <w:color w:val="000000"/>
              </w:rPr>
            </w:pPr>
            <w:r w:rsidRPr="008D2A14">
              <w:rPr>
                <w:color w:val="000000"/>
              </w:rPr>
              <w:t>Tyupak T. E., Andriychuk O. Ya., Greida N. B. General strengthening exercises in physical therapy: methodical recommendations. Lutsk: SNU named after Lesi Ukrainka, 2020. 60 p.</w:t>
            </w:r>
          </w:p>
          <w:p w:rsidR="008D2A14" w:rsidRPr="008D2A14" w:rsidRDefault="008D2A14" w:rsidP="008D2A14">
            <w:pPr>
              <w:pStyle w:val="1j-51"/>
              <w:numPr>
                <w:ilvl w:val="0"/>
                <w:numId w:val="2"/>
              </w:numPr>
              <w:tabs>
                <w:tab w:val="clear" w:pos="720"/>
                <w:tab w:val="num" w:pos="454"/>
              </w:tabs>
              <w:spacing w:after="0"/>
              <w:ind w:left="313" w:hanging="284"/>
              <w:jc w:val="both"/>
              <w:textAlignment w:val="baseline"/>
              <w:rPr>
                <w:color w:val="000000"/>
              </w:rPr>
            </w:pPr>
            <w:r w:rsidRPr="008D2A14">
              <w:rPr>
                <w:color w:val="000000"/>
              </w:rPr>
              <w:t>Basics of practical activity in physical therapy and occupational therapy [text]: educational and methodological manual / Olga Yaroslavivna Andriychuk. Lutsk: Volyn Printing House, 2022. 264 p.</w:t>
            </w:r>
          </w:p>
          <w:p w:rsidR="008D2A14" w:rsidRPr="008D2A14" w:rsidRDefault="008D2A14" w:rsidP="008D2A14">
            <w:pPr>
              <w:pStyle w:val="a3"/>
              <w:numPr>
                <w:ilvl w:val="0"/>
                <w:numId w:val="2"/>
              </w:numPr>
              <w:tabs>
                <w:tab w:val="clear" w:pos="720"/>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3" w:hanging="284"/>
              <w:jc w:val="both"/>
              <w:rPr>
                <w:rFonts w:ascii="Times New Roman" w:eastAsia="Times New Roman" w:hAnsi="Times New Roman"/>
                <w:color w:val="222222"/>
                <w:sz w:val="24"/>
                <w:szCs w:val="24"/>
                <w:lang w:val="en-US" w:eastAsia="uk-UA"/>
              </w:rPr>
            </w:pPr>
            <w:r w:rsidRPr="008D2A14">
              <w:rPr>
                <w:rFonts w:ascii="Times New Roman" w:hAnsi="Times New Roman"/>
                <w:color w:val="000000"/>
              </w:rPr>
              <w:t>Fundamentals of rehabilitation, physical therapy, occupational therapy: a textbook for specialists in physical rehabilitation / L. O. Vakulenko, V. V. Klapchuk, D. V. Vakulenko, G. V. Kutakova; under the editorship L. O. Vakulenko. Ternopil: TDMU "Ukrmedknyga", 2020. 372 p</w:t>
            </w:r>
          </w:p>
          <w:p w:rsidR="008D2A14" w:rsidRPr="008D2A14" w:rsidRDefault="008D2A14" w:rsidP="008D2A14">
            <w:pPr>
              <w:pStyle w:val="a3"/>
              <w:numPr>
                <w:ilvl w:val="0"/>
                <w:numId w:val="2"/>
              </w:numPr>
              <w:tabs>
                <w:tab w:val="clear" w:pos="720"/>
                <w:tab w:val="num" w:pos="454"/>
              </w:tabs>
              <w:ind w:left="313" w:hanging="284"/>
              <w:jc w:val="both"/>
              <w:rPr>
                <w:rFonts w:ascii="Times New Roman" w:eastAsia="Times New Roman" w:hAnsi="Times New Roman"/>
                <w:color w:val="222222"/>
                <w:sz w:val="24"/>
                <w:szCs w:val="24"/>
                <w:lang w:val="en-US" w:eastAsia="uk-UA"/>
              </w:rPr>
            </w:pPr>
            <w:r w:rsidRPr="008D2A14">
              <w:rPr>
                <w:rFonts w:ascii="Times New Roman" w:eastAsia="Times New Roman" w:hAnsi="Times New Roman"/>
                <w:color w:val="222222"/>
                <w:sz w:val="24"/>
                <w:szCs w:val="24"/>
                <w:lang w:val="en-US" w:eastAsia="uk-UA"/>
              </w:rPr>
              <w:t xml:space="preserve">American College of Sports Medicine. ACSM's Guidelines for Exercise Testing and Prescription. </w:t>
            </w:r>
            <w:proofErr w:type="gramStart"/>
            <w:r w:rsidRPr="008D2A14">
              <w:rPr>
                <w:rFonts w:ascii="Times New Roman" w:eastAsia="Times New Roman" w:hAnsi="Times New Roman"/>
                <w:color w:val="222222"/>
                <w:sz w:val="24"/>
                <w:szCs w:val="24"/>
                <w:lang w:val="en-US" w:eastAsia="uk-UA"/>
              </w:rPr>
              <w:t>10th</w:t>
            </w:r>
            <w:proofErr w:type="gramEnd"/>
            <w:r w:rsidRPr="008D2A14">
              <w:rPr>
                <w:rFonts w:ascii="Times New Roman" w:eastAsia="Times New Roman" w:hAnsi="Times New Roman"/>
                <w:color w:val="222222"/>
                <w:sz w:val="24"/>
                <w:szCs w:val="24"/>
                <w:lang w:val="en-US" w:eastAsia="uk-UA"/>
              </w:rPr>
              <w:t xml:space="preserve"> edition. </w:t>
            </w:r>
            <w:proofErr w:type="spellStart"/>
            <w:r w:rsidRPr="008D2A14">
              <w:rPr>
                <w:rFonts w:ascii="Times New Roman" w:eastAsia="Times New Roman" w:hAnsi="Times New Roman"/>
                <w:color w:val="222222"/>
                <w:sz w:val="24"/>
                <w:szCs w:val="24"/>
                <w:lang w:val="en-US" w:eastAsia="uk-UA"/>
              </w:rPr>
              <w:t>Wolters</w:t>
            </w:r>
            <w:proofErr w:type="spellEnd"/>
            <w:r w:rsidRPr="008D2A14">
              <w:rPr>
                <w:rFonts w:ascii="Times New Roman" w:eastAsia="Times New Roman" w:hAnsi="Times New Roman"/>
                <w:color w:val="222222"/>
                <w:sz w:val="24"/>
                <w:szCs w:val="24"/>
                <w:lang w:val="en-US" w:eastAsia="uk-UA"/>
              </w:rPr>
              <w:t xml:space="preserve"> Kluwer, 2017.</w:t>
            </w:r>
          </w:p>
          <w:p w:rsidR="008D2A14" w:rsidRPr="008D2A14" w:rsidRDefault="008D2A14" w:rsidP="008D2A14">
            <w:pPr>
              <w:pStyle w:val="a3"/>
              <w:numPr>
                <w:ilvl w:val="0"/>
                <w:numId w:val="2"/>
              </w:numPr>
              <w:tabs>
                <w:tab w:val="clear" w:pos="720"/>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3" w:hanging="284"/>
              <w:jc w:val="both"/>
              <w:rPr>
                <w:rFonts w:ascii="Times New Roman" w:eastAsia="Times New Roman" w:hAnsi="Times New Roman"/>
                <w:color w:val="222222"/>
                <w:sz w:val="24"/>
                <w:szCs w:val="24"/>
                <w:lang w:val="en-US" w:eastAsia="uk-UA"/>
              </w:rPr>
            </w:pPr>
            <w:r w:rsidRPr="008D2A14">
              <w:rPr>
                <w:rFonts w:ascii="Times New Roman" w:eastAsia="Times New Roman" w:hAnsi="Times New Roman"/>
                <w:color w:val="222222"/>
                <w:sz w:val="24"/>
                <w:szCs w:val="24"/>
                <w:lang w:val="en-US" w:eastAsia="uk-UA"/>
              </w:rPr>
              <w:t xml:space="preserve">Therapeutic physical culture as a means of medical rehabilitation / P.F. </w:t>
            </w:r>
            <w:proofErr w:type="spellStart"/>
            <w:r w:rsidRPr="008D2A14">
              <w:rPr>
                <w:rFonts w:ascii="Times New Roman" w:eastAsia="Times New Roman" w:hAnsi="Times New Roman"/>
                <w:color w:val="222222"/>
                <w:sz w:val="24"/>
                <w:szCs w:val="24"/>
                <w:lang w:val="en-US" w:eastAsia="uk-UA"/>
              </w:rPr>
              <w:t>Kolisnyk</w:t>
            </w:r>
            <w:proofErr w:type="spellEnd"/>
            <w:r w:rsidRPr="008D2A14">
              <w:rPr>
                <w:rFonts w:ascii="Times New Roman" w:eastAsia="Times New Roman" w:hAnsi="Times New Roman"/>
                <w:color w:val="222222"/>
                <w:sz w:val="24"/>
                <w:szCs w:val="24"/>
                <w:lang w:val="en-US" w:eastAsia="uk-UA"/>
              </w:rPr>
              <w:t xml:space="preserve"> [and others]. Herald of social hygiene and health care organization of Ukraine. 2017. No. 3. P. 89.</w:t>
            </w:r>
          </w:p>
          <w:p w:rsidR="008D2A14" w:rsidRPr="008D2A14" w:rsidRDefault="008D2A14" w:rsidP="008D2A14">
            <w:pPr>
              <w:pStyle w:val="a3"/>
              <w:numPr>
                <w:ilvl w:val="0"/>
                <w:numId w:val="2"/>
              </w:numPr>
              <w:tabs>
                <w:tab w:val="clear" w:pos="720"/>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3" w:hanging="284"/>
              <w:jc w:val="both"/>
              <w:rPr>
                <w:rFonts w:ascii="Times New Roman" w:eastAsia="Times New Roman" w:hAnsi="Times New Roman"/>
                <w:color w:val="222222"/>
                <w:sz w:val="24"/>
                <w:szCs w:val="24"/>
                <w:lang w:val="en-US" w:eastAsia="uk-UA"/>
              </w:rPr>
            </w:pPr>
            <w:proofErr w:type="spellStart"/>
            <w:r w:rsidRPr="008D2A14">
              <w:rPr>
                <w:rFonts w:ascii="Times New Roman" w:eastAsia="Times New Roman" w:hAnsi="Times New Roman"/>
                <w:color w:val="222222"/>
                <w:sz w:val="24"/>
                <w:szCs w:val="24"/>
                <w:lang w:val="en-US" w:eastAsia="uk-UA"/>
              </w:rPr>
              <w:t>Sinytsia</w:t>
            </w:r>
            <w:proofErr w:type="spellEnd"/>
            <w:r w:rsidRPr="008D2A14">
              <w:rPr>
                <w:rFonts w:ascii="Times New Roman" w:eastAsia="Times New Roman" w:hAnsi="Times New Roman"/>
                <w:color w:val="222222"/>
                <w:sz w:val="24"/>
                <w:szCs w:val="24"/>
                <w:lang w:val="en-US" w:eastAsia="uk-UA"/>
              </w:rPr>
              <w:t xml:space="preserve"> S. V. Health aerobics. Sports and pedagogical improvement: study guide / S. V. </w:t>
            </w:r>
            <w:proofErr w:type="spellStart"/>
            <w:r w:rsidRPr="008D2A14">
              <w:rPr>
                <w:rFonts w:ascii="Times New Roman" w:eastAsia="Times New Roman" w:hAnsi="Times New Roman"/>
                <w:color w:val="222222"/>
                <w:sz w:val="24"/>
                <w:szCs w:val="24"/>
                <w:lang w:val="en-US" w:eastAsia="uk-UA"/>
              </w:rPr>
              <w:t>Sinytsia</w:t>
            </w:r>
            <w:proofErr w:type="spellEnd"/>
            <w:r w:rsidRPr="008D2A14">
              <w:rPr>
                <w:rFonts w:ascii="Times New Roman" w:eastAsia="Times New Roman" w:hAnsi="Times New Roman"/>
                <w:color w:val="222222"/>
                <w:sz w:val="24"/>
                <w:szCs w:val="24"/>
                <w:lang w:val="en-US" w:eastAsia="uk-UA"/>
              </w:rPr>
              <w:t xml:space="preserve">, L. E. </w:t>
            </w:r>
            <w:proofErr w:type="spellStart"/>
            <w:r w:rsidRPr="008D2A14">
              <w:rPr>
                <w:rFonts w:ascii="Times New Roman" w:eastAsia="Times New Roman" w:hAnsi="Times New Roman"/>
                <w:color w:val="222222"/>
                <w:sz w:val="24"/>
                <w:szCs w:val="24"/>
                <w:lang w:val="en-US" w:eastAsia="uk-UA"/>
              </w:rPr>
              <w:t>Shesterova</w:t>
            </w:r>
            <w:proofErr w:type="spellEnd"/>
            <w:r w:rsidRPr="008D2A14">
              <w:rPr>
                <w:rFonts w:ascii="Times New Roman" w:eastAsia="Times New Roman" w:hAnsi="Times New Roman"/>
                <w:color w:val="222222"/>
                <w:sz w:val="24"/>
                <w:szCs w:val="24"/>
                <w:lang w:val="en-US" w:eastAsia="uk-UA"/>
              </w:rPr>
              <w:t>. – Poltava: 2010. – 244 p.</w:t>
            </w:r>
          </w:p>
          <w:p w:rsidR="008D2A14" w:rsidRPr="008D2A14" w:rsidRDefault="008D2A14" w:rsidP="008D2A14">
            <w:pPr>
              <w:pStyle w:val="a3"/>
              <w:numPr>
                <w:ilvl w:val="0"/>
                <w:numId w:val="2"/>
              </w:numPr>
              <w:tabs>
                <w:tab w:val="clear" w:pos="720"/>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3" w:hanging="284"/>
              <w:jc w:val="both"/>
              <w:rPr>
                <w:rFonts w:ascii="Times New Roman" w:eastAsia="Times New Roman" w:hAnsi="Times New Roman"/>
                <w:color w:val="222222"/>
                <w:sz w:val="24"/>
                <w:szCs w:val="24"/>
                <w:lang w:val="en-US" w:eastAsia="uk-UA"/>
              </w:rPr>
            </w:pPr>
            <w:proofErr w:type="spellStart"/>
            <w:r w:rsidRPr="008D2A14">
              <w:rPr>
                <w:rFonts w:ascii="Times New Roman" w:eastAsia="Times New Roman" w:hAnsi="Times New Roman"/>
                <w:color w:val="222222"/>
                <w:sz w:val="24"/>
                <w:szCs w:val="24"/>
                <w:lang w:val="en-US" w:eastAsia="uk-UA"/>
              </w:rPr>
              <w:t>Ivasyk</w:t>
            </w:r>
            <w:proofErr w:type="spellEnd"/>
            <w:r w:rsidRPr="008D2A14">
              <w:rPr>
                <w:rFonts w:ascii="Times New Roman" w:eastAsia="Times New Roman" w:hAnsi="Times New Roman"/>
                <w:color w:val="222222"/>
                <w:sz w:val="24"/>
                <w:szCs w:val="24"/>
                <w:lang w:val="en-US" w:eastAsia="uk-UA"/>
              </w:rPr>
              <w:t xml:space="preserve"> N. Physical rehabilitation in case of impaired respiratory function: training. </w:t>
            </w:r>
            <w:proofErr w:type="gramStart"/>
            <w:r w:rsidRPr="008D2A14">
              <w:rPr>
                <w:rFonts w:ascii="Times New Roman" w:eastAsia="Times New Roman" w:hAnsi="Times New Roman"/>
                <w:color w:val="222222"/>
                <w:sz w:val="24"/>
                <w:szCs w:val="24"/>
                <w:lang w:val="en-US" w:eastAsia="uk-UA"/>
              </w:rPr>
              <w:t>manual</w:t>
            </w:r>
            <w:proofErr w:type="gramEnd"/>
            <w:r w:rsidRPr="008D2A14">
              <w:rPr>
                <w:rFonts w:ascii="Times New Roman" w:eastAsia="Times New Roman" w:hAnsi="Times New Roman"/>
                <w:color w:val="222222"/>
                <w:sz w:val="24"/>
                <w:szCs w:val="24"/>
                <w:lang w:val="en-US" w:eastAsia="uk-UA"/>
              </w:rPr>
              <w:t xml:space="preserve"> / Natalia </w:t>
            </w:r>
            <w:proofErr w:type="spellStart"/>
            <w:r w:rsidRPr="008D2A14">
              <w:rPr>
                <w:rFonts w:ascii="Times New Roman" w:eastAsia="Times New Roman" w:hAnsi="Times New Roman"/>
                <w:color w:val="222222"/>
                <w:sz w:val="24"/>
                <w:szCs w:val="24"/>
                <w:lang w:val="en-US" w:eastAsia="uk-UA"/>
              </w:rPr>
              <w:t>Ivasyk</w:t>
            </w:r>
            <w:proofErr w:type="spellEnd"/>
            <w:r w:rsidRPr="008D2A14">
              <w:rPr>
                <w:rFonts w:ascii="Times New Roman" w:eastAsia="Times New Roman" w:hAnsi="Times New Roman"/>
                <w:color w:val="222222"/>
                <w:sz w:val="24"/>
                <w:szCs w:val="24"/>
                <w:lang w:val="en-US" w:eastAsia="uk-UA"/>
              </w:rPr>
              <w:t xml:space="preserve">. - 2nd ed., ed. and added – </w:t>
            </w:r>
            <w:proofErr w:type="spellStart"/>
            <w:r w:rsidRPr="008D2A14">
              <w:rPr>
                <w:rFonts w:ascii="Times New Roman" w:eastAsia="Times New Roman" w:hAnsi="Times New Roman"/>
                <w:color w:val="222222"/>
                <w:sz w:val="24"/>
                <w:szCs w:val="24"/>
                <w:lang w:val="en-US" w:eastAsia="uk-UA"/>
              </w:rPr>
              <w:t>Lviv</w:t>
            </w:r>
            <w:proofErr w:type="spellEnd"/>
            <w:r w:rsidRPr="008D2A14">
              <w:rPr>
                <w:rFonts w:ascii="Times New Roman" w:eastAsia="Times New Roman" w:hAnsi="Times New Roman"/>
                <w:color w:val="222222"/>
                <w:sz w:val="24"/>
                <w:szCs w:val="24"/>
                <w:lang w:val="en-US" w:eastAsia="uk-UA"/>
              </w:rPr>
              <w:t>: Ukrainian bestseller, 2009</w:t>
            </w:r>
            <w:proofErr w:type="gramStart"/>
            <w:r w:rsidRPr="008D2A14">
              <w:rPr>
                <w:rFonts w:ascii="Times New Roman" w:eastAsia="Times New Roman" w:hAnsi="Times New Roman"/>
                <w:color w:val="222222"/>
                <w:sz w:val="24"/>
                <w:szCs w:val="24"/>
                <w:lang w:val="en-US" w:eastAsia="uk-UA"/>
              </w:rPr>
              <w:t>;</w:t>
            </w:r>
            <w:proofErr w:type="gramEnd"/>
            <w:r w:rsidRPr="008D2A14">
              <w:rPr>
                <w:rFonts w:ascii="Times New Roman" w:eastAsia="Times New Roman" w:hAnsi="Times New Roman"/>
                <w:color w:val="222222"/>
                <w:sz w:val="24"/>
                <w:szCs w:val="24"/>
                <w:lang w:val="en-US" w:eastAsia="uk-UA"/>
              </w:rPr>
              <w:t xml:space="preserve"> </w:t>
            </w:r>
            <w:proofErr w:type="spellStart"/>
            <w:r w:rsidRPr="008D2A14">
              <w:rPr>
                <w:rFonts w:ascii="Times New Roman" w:eastAsia="Times New Roman" w:hAnsi="Times New Roman"/>
                <w:color w:val="222222"/>
                <w:sz w:val="24"/>
                <w:szCs w:val="24"/>
                <w:lang w:val="en-US" w:eastAsia="uk-UA"/>
              </w:rPr>
              <w:t>Triada</w:t>
            </w:r>
            <w:proofErr w:type="spellEnd"/>
            <w:r w:rsidRPr="008D2A14">
              <w:rPr>
                <w:rFonts w:ascii="Times New Roman" w:eastAsia="Times New Roman" w:hAnsi="Times New Roman"/>
                <w:color w:val="222222"/>
                <w:sz w:val="24"/>
                <w:szCs w:val="24"/>
                <w:lang w:val="en-US" w:eastAsia="uk-UA"/>
              </w:rPr>
              <w:t xml:space="preserve"> plus, 2012. – 192 p.</w:t>
            </w:r>
          </w:p>
          <w:p w:rsidR="008D2A14" w:rsidRPr="008D2A14" w:rsidRDefault="008D2A14" w:rsidP="008D2A14">
            <w:pPr>
              <w:pStyle w:val="a3"/>
              <w:numPr>
                <w:ilvl w:val="0"/>
                <w:numId w:val="2"/>
              </w:numPr>
              <w:tabs>
                <w:tab w:val="clear" w:pos="720"/>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3" w:hanging="284"/>
              <w:jc w:val="both"/>
              <w:rPr>
                <w:rFonts w:ascii="Times New Roman" w:eastAsia="Times New Roman" w:hAnsi="Times New Roman"/>
                <w:color w:val="222222"/>
                <w:sz w:val="24"/>
                <w:szCs w:val="24"/>
                <w:lang w:val="en-US" w:eastAsia="uk-UA"/>
              </w:rPr>
            </w:pPr>
            <w:r w:rsidRPr="008D2A14">
              <w:rPr>
                <w:rFonts w:ascii="Times New Roman" w:eastAsia="Times New Roman" w:hAnsi="Times New Roman"/>
                <w:color w:val="222222"/>
                <w:sz w:val="24"/>
                <w:szCs w:val="24"/>
                <w:lang w:val="en-US" w:eastAsia="uk-UA"/>
              </w:rPr>
              <w:t xml:space="preserve">8. Mazur V. A., </w:t>
            </w:r>
            <w:proofErr w:type="spellStart"/>
            <w:r w:rsidRPr="008D2A14">
              <w:rPr>
                <w:rFonts w:ascii="Times New Roman" w:eastAsia="Times New Roman" w:hAnsi="Times New Roman"/>
                <w:color w:val="222222"/>
                <w:sz w:val="24"/>
                <w:szCs w:val="24"/>
                <w:lang w:val="en-US" w:eastAsia="uk-UA"/>
              </w:rPr>
              <w:t>Vergush</w:t>
            </w:r>
            <w:proofErr w:type="spellEnd"/>
            <w:r w:rsidRPr="008D2A14">
              <w:rPr>
                <w:rFonts w:ascii="Times New Roman" w:eastAsia="Times New Roman" w:hAnsi="Times New Roman"/>
                <w:color w:val="222222"/>
                <w:sz w:val="24"/>
                <w:szCs w:val="24"/>
                <w:lang w:val="en-US" w:eastAsia="uk-UA"/>
              </w:rPr>
              <w:t xml:space="preserve"> O. M., </w:t>
            </w:r>
            <w:proofErr w:type="spellStart"/>
            <w:r w:rsidRPr="008D2A14">
              <w:rPr>
                <w:rFonts w:ascii="Times New Roman" w:eastAsia="Times New Roman" w:hAnsi="Times New Roman"/>
                <w:color w:val="222222"/>
                <w:sz w:val="24"/>
                <w:szCs w:val="24"/>
                <w:lang w:val="en-US" w:eastAsia="uk-UA"/>
              </w:rPr>
              <w:t>Lishchuk</w:t>
            </w:r>
            <w:proofErr w:type="spellEnd"/>
            <w:r w:rsidRPr="008D2A14">
              <w:rPr>
                <w:rFonts w:ascii="Times New Roman" w:eastAsia="Times New Roman" w:hAnsi="Times New Roman"/>
                <w:color w:val="222222"/>
                <w:sz w:val="24"/>
                <w:szCs w:val="24"/>
                <w:lang w:val="en-US" w:eastAsia="uk-UA"/>
              </w:rPr>
              <w:t xml:space="preserve"> V. V. Peculiarities of influence and health-improving effect of means of physical activity on the human body. The Bulletin of the </w:t>
            </w:r>
            <w:proofErr w:type="spellStart"/>
            <w:r w:rsidRPr="008D2A14">
              <w:rPr>
                <w:rFonts w:ascii="Times New Roman" w:eastAsia="Times New Roman" w:hAnsi="Times New Roman"/>
                <w:color w:val="222222"/>
                <w:sz w:val="24"/>
                <w:szCs w:val="24"/>
                <w:lang w:val="en-US" w:eastAsia="uk-UA"/>
              </w:rPr>
              <w:t>Kamianets-Podilskyi</w:t>
            </w:r>
            <w:proofErr w:type="spellEnd"/>
            <w:r w:rsidRPr="008D2A14">
              <w:rPr>
                <w:rFonts w:ascii="Times New Roman" w:eastAsia="Times New Roman" w:hAnsi="Times New Roman"/>
                <w:color w:val="222222"/>
                <w:sz w:val="24"/>
                <w:szCs w:val="24"/>
                <w:lang w:val="en-US" w:eastAsia="uk-UA"/>
              </w:rPr>
              <w:t xml:space="preserve"> National University named after Ivan 195 </w:t>
            </w:r>
            <w:proofErr w:type="spellStart"/>
            <w:r w:rsidRPr="008D2A14">
              <w:rPr>
                <w:rFonts w:ascii="Times New Roman" w:eastAsia="Times New Roman" w:hAnsi="Times New Roman"/>
                <w:color w:val="222222"/>
                <w:sz w:val="24"/>
                <w:szCs w:val="24"/>
                <w:lang w:val="en-US" w:eastAsia="uk-UA"/>
              </w:rPr>
              <w:t>Ohienko</w:t>
            </w:r>
            <w:proofErr w:type="spellEnd"/>
            <w:r w:rsidRPr="008D2A14">
              <w:rPr>
                <w:rFonts w:ascii="Times New Roman" w:eastAsia="Times New Roman" w:hAnsi="Times New Roman"/>
                <w:color w:val="222222"/>
                <w:sz w:val="24"/>
                <w:szCs w:val="24"/>
                <w:lang w:val="en-US" w:eastAsia="uk-UA"/>
              </w:rPr>
              <w:t>. Physical education, sports and human health. 2018. Issue 11. P. 216–224. URL: http://nbuv.gov.ua/UJRN/Vkpnui_fv_2018_11_32</w:t>
            </w:r>
          </w:p>
          <w:p w:rsidR="008D2A14" w:rsidRPr="008D2A14" w:rsidRDefault="008D2A14" w:rsidP="008D2A14">
            <w:pPr>
              <w:pStyle w:val="a3"/>
              <w:numPr>
                <w:ilvl w:val="0"/>
                <w:numId w:val="2"/>
              </w:numPr>
              <w:tabs>
                <w:tab w:val="clear" w:pos="720"/>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3" w:hanging="284"/>
              <w:jc w:val="both"/>
              <w:rPr>
                <w:rFonts w:ascii="Times New Roman" w:eastAsia="Times New Roman" w:hAnsi="Times New Roman"/>
                <w:color w:val="222222"/>
                <w:sz w:val="24"/>
                <w:szCs w:val="24"/>
                <w:lang w:val="en-US" w:eastAsia="uk-UA"/>
              </w:rPr>
            </w:pPr>
            <w:r w:rsidRPr="008D2A14">
              <w:rPr>
                <w:rFonts w:ascii="Times New Roman" w:eastAsia="Times New Roman" w:hAnsi="Times New Roman"/>
                <w:color w:val="222222"/>
                <w:sz w:val="24"/>
                <w:szCs w:val="24"/>
                <w:lang w:val="en-US" w:eastAsia="uk-UA"/>
              </w:rPr>
              <w:t xml:space="preserve">9. Theoretical and practical aspects of physical rehabilitation: materials of the </w:t>
            </w:r>
            <w:proofErr w:type="gramStart"/>
            <w:r w:rsidRPr="008D2A14">
              <w:rPr>
                <w:rFonts w:ascii="Times New Roman" w:eastAsia="Times New Roman" w:hAnsi="Times New Roman"/>
                <w:color w:val="222222"/>
                <w:sz w:val="24"/>
                <w:szCs w:val="24"/>
                <w:lang w:val="en-US" w:eastAsia="uk-UA"/>
              </w:rPr>
              <w:t>1st</w:t>
            </w:r>
            <w:proofErr w:type="gramEnd"/>
            <w:r w:rsidRPr="008D2A14">
              <w:rPr>
                <w:rFonts w:ascii="Times New Roman" w:eastAsia="Times New Roman" w:hAnsi="Times New Roman"/>
                <w:color w:val="222222"/>
                <w:sz w:val="24"/>
                <w:szCs w:val="24"/>
                <w:lang w:val="en-US" w:eastAsia="uk-UA"/>
              </w:rPr>
              <w:t xml:space="preserve"> regional student scientific and practical conference (May 13-14, 2020, Kherson) / compiled by A. </w:t>
            </w:r>
            <w:proofErr w:type="spellStart"/>
            <w:r w:rsidRPr="008D2A14">
              <w:rPr>
                <w:rFonts w:ascii="Times New Roman" w:eastAsia="Times New Roman" w:hAnsi="Times New Roman"/>
                <w:color w:val="222222"/>
                <w:sz w:val="24"/>
                <w:szCs w:val="24"/>
                <w:lang w:val="en-US" w:eastAsia="uk-UA"/>
              </w:rPr>
              <w:t>Gurov</w:t>
            </w:r>
            <w:proofErr w:type="spellEnd"/>
            <w:r w:rsidRPr="008D2A14">
              <w:rPr>
                <w:rFonts w:ascii="Times New Roman" w:eastAsia="Times New Roman" w:hAnsi="Times New Roman"/>
                <w:color w:val="222222"/>
                <w:sz w:val="24"/>
                <w:szCs w:val="24"/>
                <w:lang w:val="en-US" w:eastAsia="uk-UA"/>
              </w:rPr>
              <w:t xml:space="preserve">, Yu. </w:t>
            </w:r>
            <w:proofErr w:type="spellStart"/>
            <w:r w:rsidRPr="008D2A14">
              <w:rPr>
                <w:rFonts w:ascii="Times New Roman" w:eastAsia="Times New Roman" w:hAnsi="Times New Roman"/>
                <w:color w:val="222222"/>
                <w:sz w:val="24"/>
                <w:szCs w:val="24"/>
                <w:lang w:val="en-US" w:eastAsia="uk-UA"/>
              </w:rPr>
              <w:t>Karpukhina</w:t>
            </w:r>
            <w:proofErr w:type="spellEnd"/>
            <w:r w:rsidRPr="008D2A14">
              <w:rPr>
                <w:rFonts w:ascii="Times New Roman" w:eastAsia="Times New Roman" w:hAnsi="Times New Roman"/>
                <w:color w:val="222222"/>
                <w:sz w:val="24"/>
                <w:szCs w:val="24"/>
                <w:lang w:val="en-US" w:eastAsia="uk-UA"/>
              </w:rPr>
              <w:t xml:space="preserve">. – Kherson: V.S. </w:t>
            </w:r>
            <w:proofErr w:type="spellStart"/>
            <w:r w:rsidRPr="008D2A14">
              <w:rPr>
                <w:rFonts w:ascii="Times New Roman" w:eastAsia="Times New Roman" w:hAnsi="Times New Roman"/>
                <w:color w:val="222222"/>
                <w:sz w:val="24"/>
                <w:szCs w:val="24"/>
                <w:lang w:val="en-US" w:eastAsia="uk-UA"/>
              </w:rPr>
              <w:t>Vyshemirskyi</w:t>
            </w:r>
            <w:proofErr w:type="spellEnd"/>
            <w:r w:rsidRPr="008D2A14">
              <w:rPr>
                <w:rFonts w:ascii="Times New Roman" w:eastAsia="Times New Roman" w:hAnsi="Times New Roman"/>
                <w:color w:val="222222"/>
                <w:sz w:val="24"/>
                <w:szCs w:val="24"/>
                <w:lang w:val="en-US" w:eastAsia="uk-UA"/>
              </w:rPr>
              <w:t xml:space="preserve"> Book Publishing House, 2020. – 76 p.</w:t>
            </w:r>
          </w:p>
          <w:p w:rsidR="008D2A14" w:rsidRPr="008D2A14" w:rsidRDefault="008D2A14" w:rsidP="008D2A14">
            <w:pPr>
              <w:pStyle w:val="a3"/>
              <w:numPr>
                <w:ilvl w:val="0"/>
                <w:numId w:val="2"/>
              </w:numPr>
              <w:tabs>
                <w:tab w:val="clear" w:pos="720"/>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3" w:hanging="284"/>
              <w:jc w:val="both"/>
              <w:rPr>
                <w:rFonts w:ascii="Times New Roman" w:eastAsia="Times New Roman" w:hAnsi="Times New Roman"/>
                <w:color w:val="222222"/>
                <w:sz w:val="24"/>
                <w:szCs w:val="24"/>
                <w:lang w:val="en-US" w:eastAsia="uk-UA"/>
              </w:rPr>
            </w:pPr>
            <w:r w:rsidRPr="008D2A14">
              <w:rPr>
                <w:rFonts w:ascii="Times New Roman" w:eastAsia="Times New Roman" w:hAnsi="Times New Roman"/>
                <w:color w:val="222222"/>
                <w:sz w:val="24"/>
                <w:szCs w:val="24"/>
                <w:lang w:val="en-US" w:eastAsia="uk-UA"/>
              </w:rPr>
              <w:t xml:space="preserve">Modular environment for learning MODEL. Access to the resource: </w:t>
            </w:r>
            <w:hyperlink r:id="rId5" w:history="1">
              <w:r w:rsidRPr="008D2A14">
                <w:rPr>
                  <w:rStyle w:val="a4"/>
                  <w:rFonts w:ascii="Times New Roman" w:eastAsia="Times New Roman" w:hAnsi="Times New Roman"/>
                  <w:sz w:val="24"/>
                  <w:szCs w:val="24"/>
                  <w:lang w:val="en-US" w:eastAsia="uk-UA"/>
                </w:rPr>
                <w:t>https://msn.khnu.km.ua</w:t>
              </w:r>
            </w:hyperlink>
            <w:r w:rsidRPr="008D2A14">
              <w:rPr>
                <w:rFonts w:ascii="Times New Roman" w:eastAsia="Times New Roman" w:hAnsi="Times New Roman"/>
                <w:color w:val="222222"/>
                <w:sz w:val="24"/>
                <w:szCs w:val="24"/>
                <w:lang w:val="en-US" w:eastAsia="uk-UA"/>
              </w:rPr>
              <w:t>.</w:t>
            </w:r>
          </w:p>
          <w:p w:rsidR="008D2A14" w:rsidRPr="008D2A14" w:rsidRDefault="008D2A14" w:rsidP="008D2A14">
            <w:pPr>
              <w:pStyle w:val="a3"/>
              <w:numPr>
                <w:ilvl w:val="0"/>
                <w:numId w:val="2"/>
              </w:numPr>
              <w:tabs>
                <w:tab w:val="clear" w:pos="720"/>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3" w:hanging="284"/>
              <w:jc w:val="both"/>
              <w:rPr>
                <w:rFonts w:ascii="Times New Roman" w:eastAsia="Times New Roman" w:hAnsi="Times New Roman"/>
                <w:color w:val="222222"/>
                <w:sz w:val="24"/>
                <w:szCs w:val="24"/>
                <w:lang w:val="en-US" w:eastAsia="uk-UA"/>
              </w:rPr>
            </w:pPr>
            <w:r w:rsidRPr="008D2A14">
              <w:rPr>
                <w:rFonts w:ascii="Times New Roman" w:eastAsia="Times New Roman" w:hAnsi="Times New Roman"/>
                <w:color w:val="222222"/>
                <w:sz w:val="24"/>
                <w:szCs w:val="24"/>
                <w:lang w:val="en-US" w:eastAsia="uk-UA"/>
              </w:rPr>
              <w:t>University electronic library. Access to the resource: http://library.khnu.km.ua.</w:t>
            </w:r>
            <w:r w:rsidRPr="008D2A14">
              <w:rPr>
                <w:rFonts w:ascii="Times New Roman" w:hAnsi="Times New Roman"/>
                <w:i/>
                <w:sz w:val="24"/>
                <w:szCs w:val="24"/>
                <w:lang w:val="en-GB"/>
              </w:rPr>
              <w:t xml:space="preserve"> </w:t>
            </w:r>
          </w:p>
        </w:tc>
      </w:tr>
      <w:tr w:rsidR="008D2A14" w:rsidRPr="00F038E6" w:rsidTr="008D2A14">
        <w:trPr>
          <w:trHeight w:val="496"/>
        </w:trPr>
        <w:tc>
          <w:tcPr>
            <w:tcW w:w="9629" w:type="dxa"/>
            <w:shd w:val="clear" w:color="auto" w:fill="auto"/>
          </w:tcPr>
          <w:p w:rsidR="008D2A14" w:rsidRPr="00F038E6" w:rsidRDefault="008D2A14" w:rsidP="008D2A14">
            <w:pPr>
              <w:shd w:val="clear" w:color="auto" w:fill="FAFDFE"/>
              <w:spacing w:after="0" w:line="240" w:lineRule="auto"/>
              <w:outlineLvl w:val="1"/>
              <w:rPr>
                <w:rFonts w:ascii="Times New Roman" w:hAnsi="Times New Roman"/>
                <w:sz w:val="24"/>
                <w:szCs w:val="24"/>
              </w:rPr>
            </w:pPr>
            <w:r w:rsidRPr="00F038E6">
              <w:rPr>
                <w:rFonts w:ascii="Times New Roman" w:eastAsia="Times New Roman" w:hAnsi="Times New Roman"/>
                <w:b/>
                <w:bCs/>
                <w:color w:val="000000"/>
                <w:sz w:val="24"/>
                <w:szCs w:val="24"/>
                <w:lang w:eastAsia="nl-BE"/>
              </w:rPr>
              <w:t xml:space="preserve">Educational methods  </w:t>
            </w:r>
            <w:r w:rsidRPr="008D2A14">
              <w:rPr>
                <w:rFonts w:ascii="Times New Roman" w:eastAsia="Times New Roman" w:hAnsi="Times New Roman"/>
                <w:color w:val="000000"/>
                <w:sz w:val="24"/>
                <w:szCs w:val="24"/>
                <w:lang w:eastAsia="nl-BE"/>
              </w:rPr>
              <w:t>practical classes (using visualization methods, trainings, master classes, workshops), independent work (individual tasks).</w:t>
            </w:r>
          </w:p>
        </w:tc>
      </w:tr>
      <w:tr w:rsidR="008D2A14" w:rsidRPr="00F038E6" w:rsidTr="008D2A14">
        <w:tc>
          <w:tcPr>
            <w:tcW w:w="9629" w:type="dxa"/>
            <w:shd w:val="clear" w:color="auto" w:fill="FFFFFF"/>
          </w:tcPr>
          <w:p w:rsidR="008D2A14" w:rsidRPr="00F038E6" w:rsidRDefault="008D2A14" w:rsidP="008D2A14">
            <w:pPr>
              <w:shd w:val="clear" w:color="auto" w:fill="FAFDFE"/>
              <w:spacing w:after="0" w:line="240" w:lineRule="auto"/>
              <w:outlineLvl w:val="1"/>
              <w:rPr>
                <w:rFonts w:ascii="Times New Roman" w:eastAsia="Times New Roman" w:hAnsi="Times New Roman"/>
                <w:b/>
                <w:bCs/>
                <w:color w:val="000000"/>
                <w:sz w:val="24"/>
                <w:szCs w:val="24"/>
                <w:lang w:eastAsia="nl-BE"/>
              </w:rPr>
            </w:pPr>
            <w:r w:rsidRPr="00F038E6">
              <w:rPr>
                <w:rFonts w:ascii="Times New Roman" w:eastAsia="Times New Roman" w:hAnsi="Times New Roman"/>
                <w:b/>
                <w:bCs/>
                <w:color w:val="000000"/>
                <w:sz w:val="24"/>
                <w:szCs w:val="24"/>
                <w:lang w:eastAsia="nl-BE"/>
              </w:rPr>
              <w:t>Evaluation</w:t>
            </w:r>
          </w:p>
        </w:tc>
      </w:tr>
      <w:tr w:rsidR="008D2A14" w:rsidRPr="00F038E6" w:rsidTr="008D2A14">
        <w:tc>
          <w:tcPr>
            <w:tcW w:w="9629" w:type="dxa"/>
            <w:shd w:val="clear" w:color="auto" w:fill="FFFFFF"/>
          </w:tcPr>
          <w:p w:rsidR="008D2A14" w:rsidRPr="00F038E6" w:rsidRDefault="008D2A14" w:rsidP="008D2A14">
            <w:pPr>
              <w:shd w:val="clear" w:color="auto" w:fill="FAFDFE"/>
              <w:spacing w:after="0" w:line="240" w:lineRule="auto"/>
              <w:outlineLvl w:val="1"/>
              <w:rPr>
                <w:rFonts w:ascii="Times New Roman" w:eastAsia="Times New Roman" w:hAnsi="Times New Roman"/>
                <w:b/>
                <w:bCs/>
                <w:color w:val="000000"/>
                <w:sz w:val="24"/>
                <w:szCs w:val="24"/>
                <w:lang w:eastAsia="nl-BE"/>
              </w:rPr>
            </w:pPr>
            <w:r w:rsidRPr="00F038E6">
              <w:rPr>
                <w:rFonts w:ascii="Times New Roman" w:eastAsia="Times New Roman" w:hAnsi="Times New Roman"/>
                <w:b/>
                <w:bCs/>
                <w:color w:val="000000"/>
                <w:sz w:val="24"/>
                <w:szCs w:val="24"/>
                <w:lang w:eastAsia="nl-BE"/>
              </w:rPr>
              <w:t>Moment of evaluation</w:t>
            </w:r>
          </w:p>
          <w:p w:rsidR="008D2A14" w:rsidRPr="00F038E6" w:rsidRDefault="008D2A14" w:rsidP="008D2A14">
            <w:pPr>
              <w:shd w:val="clear" w:color="auto" w:fill="FAFDFE"/>
              <w:spacing w:after="0" w:line="240" w:lineRule="auto"/>
              <w:outlineLvl w:val="1"/>
              <w:rPr>
                <w:rFonts w:ascii="Times New Roman" w:eastAsia="Times New Roman" w:hAnsi="Times New Roman"/>
                <w:b/>
                <w:bCs/>
                <w:color w:val="000000"/>
                <w:sz w:val="24"/>
                <w:szCs w:val="24"/>
                <w:lang w:eastAsia="nl-BE"/>
              </w:rPr>
            </w:pPr>
            <w:r w:rsidRPr="00F038E6">
              <w:rPr>
                <w:rFonts w:ascii="Times New Roman" w:eastAsia="Times New Roman" w:hAnsi="Times New Roman"/>
                <w:b/>
                <w:bCs/>
                <w:color w:val="000000"/>
                <w:sz w:val="24"/>
                <w:szCs w:val="24"/>
                <w:lang w:eastAsia="nl-BE"/>
              </w:rPr>
              <w:t>Evaluation form</w:t>
            </w:r>
          </w:p>
          <w:p w:rsidR="008D2A14" w:rsidRPr="008D2A14" w:rsidRDefault="008D2A14" w:rsidP="008D2A14">
            <w:pPr>
              <w:pStyle w:val="a3"/>
              <w:numPr>
                <w:ilvl w:val="0"/>
                <w:numId w:val="1"/>
              </w:numPr>
              <w:shd w:val="clear" w:color="auto" w:fill="FAFDFE"/>
              <w:spacing w:after="0" w:line="240" w:lineRule="auto"/>
              <w:outlineLvl w:val="1"/>
              <w:rPr>
                <w:rFonts w:ascii="Times New Roman" w:hAnsi="Times New Roman"/>
                <w:sz w:val="24"/>
                <w:szCs w:val="24"/>
              </w:rPr>
            </w:pPr>
            <w:r w:rsidRPr="008D2A14">
              <w:rPr>
                <w:rFonts w:ascii="Times New Roman" w:eastAsia="Times New Roman" w:hAnsi="Times New Roman"/>
                <w:color w:val="000000"/>
                <w:sz w:val="24"/>
                <w:szCs w:val="24"/>
                <w:lang w:eastAsia="nl-BE"/>
              </w:rPr>
              <w:t>presentation of results of individual tasks; evaluation of complex health complexes</w:t>
            </w:r>
          </w:p>
          <w:p w:rsidR="008D2A14" w:rsidRPr="008D2A14" w:rsidRDefault="008D2A14" w:rsidP="008D2A14">
            <w:pPr>
              <w:pStyle w:val="a3"/>
              <w:shd w:val="clear" w:color="auto" w:fill="FAFDFE"/>
              <w:spacing w:after="0" w:line="240" w:lineRule="auto"/>
              <w:ind w:left="29"/>
              <w:outlineLvl w:val="1"/>
              <w:rPr>
                <w:rFonts w:ascii="Times New Roman" w:hAnsi="Times New Roman"/>
                <w:sz w:val="24"/>
                <w:szCs w:val="24"/>
              </w:rPr>
            </w:pPr>
            <w:r w:rsidRPr="008D2A14">
              <w:rPr>
                <w:rFonts w:ascii="Times New Roman" w:hAnsi="Times New Roman"/>
                <w:b/>
                <w:bCs/>
                <w:sz w:val="24"/>
                <w:szCs w:val="24"/>
              </w:rPr>
              <w:t>Second chance?</w:t>
            </w:r>
          </w:p>
        </w:tc>
      </w:tr>
      <w:tr w:rsidR="008D2A14" w:rsidRPr="00F038E6" w:rsidTr="008D2A14">
        <w:tc>
          <w:tcPr>
            <w:tcW w:w="9629" w:type="dxa"/>
            <w:shd w:val="clear" w:color="auto" w:fill="auto"/>
          </w:tcPr>
          <w:p w:rsidR="008D2A14" w:rsidRPr="00F038E6" w:rsidRDefault="008D2A14" w:rsidP="008D2A14">
            <w:pPr>
              <w:spacing w:after="0" w:line="240" w:lineRule="auto"/>
              <w:rPr>
                <w:rFonts w:ascii="Times New Roman" w:hAnsi="Times New Roman"/>
                <w:sz w:val="24"/>
                <w:szCs w:val="24"/>
              </w:rPr>
            </w:pPr>
            <w:r w:rsidRPr="008D2A14">
              <w:rPr>
                <w:rFonts w:ascii="Times New Roman" w:hAnsi="Times New Roman"/>
                <w:sz w:val="24"/>
                <w:szCs w:val="24"/>
              </w:rPr>
              <w:t>credits – 1, 2, 3, 4 semesters</w:t>
            </w:r>
          </w:p>
        </w:tc>
      </w:tr>
    </w:tbl>
    <w:p w:rsidR="008D2A14" w:rsidRPr="00F038E6" w:rsidRDefault="008D2A14" w:rsidP="008D2A14">
      <w:pPr>
        <w:rPr>
          <w:rFonts w:ascii="Times New Roman" w:hAnsi="Times New Roman"/>
          <w:sz w:val="24"/>
          <w:szCs w:val="24"/>
        </w:rPr>
      </w:pPr>
    </w:p>
    <w:p w:rsidR="00C0783D" w:rsidRDefault="00C0783D"/>
    <w:sectPr w:rsidR="00C078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80D05"/>
    <w:multiLevelType w:val="hybridMultilevel"/>
    <w:tmpl w:val="6EB6BC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5397A59"/>
    <w:multiLevelType w:val="hybridMultilevel"/>
    <w:tmpl w:val="836E9DE6"/>
    <w:lvl w:ilvl="0" w:tplc="594AD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6DC35B6"/>
    <w:multiLevelType w:val="multilevel"/>
    <w:tmpl w:val="A56A4B6A"/>
    <w:lvl w:ilvl="0">
      <w:start w:val="1"/>
      <w:numFmt w:val="decimal"/>
      <w:lvlText w:val="%1."/>
      <w:lvlJc w:val="left"/>
      <w:pPr>
        <w:tabs>
          <w:tab w:val="num" w:pos="720"/>
        </w:tabs>
        <w:ind w:left="720" w:hanging="360"/>
      </w:pPr>
      <w:rPr>
        <w:rFonts w:ascii="inherit" w:eastAsia="Times New Roman" w:hAnsi="inherit"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14"/>
    <w:rsid w:val="00362918"/>
    <w:rsid w:val="008D2A14"/>
    <w:rsid w:val="00C078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0B180-8E33-44D9-9865-DCBB0D31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A14"/>
    <w:rPr>
      <w:rFonts w:ascii="Calibri" w:eastAsia="Calibri" w:hAnsi="Calibri" w:cs="Times New Roman"/>
      <w:lang w:val="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A14"/>
    <w:pPr>
      <w:ind w:left="720"/>
      <w:contextualSpacing/>
    </w:pPr>
  </w:style>
  <w:style w:type="paragraph" w:styleId="HTML">
    <w:name w:val="HTML Preformatted"/>
    <w:basedOn w:val="a"/>
    <w:link w:val="HTML0"/>
    <w:uiPriority w:val="99"/>
    <w:unhideWhenUsed/>
    <w:rsid w:val="008D2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8D2A14"/>
    <w:rPr>
      <w:rFonts w:ascii="Courier New" w:eastAsia="Times New Roman" w:hAnsi="Courier New" w:cs="Courier New"/>
      <w:sz w:val="20"/>
      <w:szCs w:val="20"/>
      <w:lang w:eastAsia="uk-UA"/>
    </w:rPr>
  </w:style>
  <w:style w:type="character" w:styleId="a4">
    <w:name w:val="Hyperlink"/>
    <w:uiPriority w:val="99"/>
    <w:rsid w:val="008D2A14"/>
    <w:rPr>
      <w:color w:val="0000FF"/>
      <w:u w:val="single"/>
    </w:rPr>
  </w:style>
  <w:style w:type="paragraph" w:customStyle="1" w:styleId="1j-51">
    <w:name w:val="_1j-51"/>
    <w:basedOn w:val="a"/>
    <w:rsid w:val="008D2A14"/>
    <w:pPr>
      <w:spacing w:before="100" w:beforeAutospacing="1" w:after="100" w:afterAutospacing="1" w:line="240" w:lineRule="auto"/>
    </w:pPr>
    <w:rPr>
      <w:rFonts w:ascii="Times New Roman" w:eastAsia="Times New Roman" w:hAnsi="Times New Roman"/>
      <w:sz w:val="24"/>
      <w:szCs w:val="24"/>
      <w:lang w:val="aa-ET" w:eastAsia="ru-RU"/>
    </w:rPr>
  </w:style>
  <w:style w:type="character" w:styleId="a5">
    <w:name w:val="Emphasis"/>
    <w:basedOn w:val="a0"/>
    <w:uiPriority w:val="20"/>
    <w:qFormat/>
    <w:rsid w:val="008D2A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06649">
      <w:bodyDiv w:val="1"/>
      <w:marLeft w:val="0"/>
      <w:marRight w:val="0"/>
      <w:marTop w:val="0"/>
      <w:marBottom w:val="0"/>
      <w:divBdr>
        <w:top w:val="none" w:sz="0" w:space="0" w:color="auto"/>
        <w:left w:val="none" w:sz="0" w:space="0" w:color="auto"/>
        <w:bottom w:val="none" w:sz="0" w:space="0" w:color="auto"/>
        <w:right w:val="none" w:sz="0" w:space="0" w:color="auto"/>
      </w:divBdr>
    </w:div>
    <w:div w:id="15923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sn.khnu.k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4135</Words>
  <Characters>2358</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alekseypasechnik98@gmail.com</dc:creator>
  <cp:keywords/>
  <dc:description/>
  <cp:lastModifiedBy>alekseypasechnik98@gmail.com</cp:lastModifiedBy>
  <cp:revision>1</cp:revision>
  <dcterms:created xsi:type="dcterms:W3CDTF">2023-06-12T16:42:00Z</dcterms:created>
  <dcterms:modified xsi:type="dcterms:W3CDTF">2023-06-12T17:22:00Z</dcterms:modified>
</cp:coreProperties>
</file>